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xmlns:wp14="http://schemas.microsoft.com/office/word/2010/wordml" w:rsidR="00A315E8" w:rsidP="00A315E8" w:rsidRDefault="00A315E8" w14:paraId="7EC491F1" wp14:textId="77777777">
      <w:pPr>
        <w:widowControl w:val="0"/>
        <w:autoSpaceDE w:val="0"/>
        <w:autoSpaceDN w:val="0"/>
        <w:adjustRightInd w:val="0"/>
        <w:jc w:val="center"/>
        <w:rPr>
          <w:rFonts w:ascii="Arial" w:hAnsi="Arial" w:cs="Arial"/>
          <w:b/>
          <w:bCs/>
          <w:color w:val="000000"/>
          <w:highlight w:val="yellow"/>
          <w:u w:val="single"/>
        </w:rPr>
      </w:pPr>
      <w:bookmarkStart w:name="_Hlk74817797" w:id="0"/>
      <w:r>
        <w:rPr>
          <w:rFonts w:ascii="Arial" w:hAnsi="Arial" w:cs="Arial"/>
          <w:b/>
          <w:bCs/>
          <w:color w:val="000000"/>
          <w:highlight w:val="yellow"/>
          <w:u w:val="single"/>
        </w:rPr>
        <w:t>AMEND SENSITIVITY CLASSIFICATION FROM “TFL UNCLASSIFIED” TO “TFL RESTRICTED” ONCE POPULATED</w:t>
      </w:r>
      <w:bookmarkEnd w:id="0"/>
    </w:p>
    <w:p xmlns:wp14="http://schemas.microsoft.com/office/word/2010/wordml" w:rsidR="00A315E8" w:rsidP="00A315E8" w:rsidRDefault="00A315E8" w14:paraId="672A6659" wp14:textId="77777777">
      <w:pPr>
        <w:widowControl w:val="0"/>
        <w:autoSpaceDE w:val="0"/>
        <w:autoSpaceDN w:val="0"/>
        <w:adjustRightInd w:val="0"/>
        <w:jc w:val="center"/>
        <w:rPr>
          <w:rFonts w:ascii="Arial" w:hAnsi="Arial" w:cs="Arial"/>
          <w:b/>
          <w:bCs/>
          <w:color w:val="000000"/>
          <w:highlight w:val="yellow"/>
          <w:u w:val="single"/>
        </w:rPr>
      </w:pPr>
    </w:p>
    <w:p xmlns:wp14="http://schemas.microsoft.com/office/word/2010/wordml" w:rsidRPr="00FA44F2" w:rsidR="00A315E8" w:rsidP="00A315E8" w:rsidRDefault="00A315E8" w14:paraId="304256A9" wp14:textId="77777777">
      <w:pPr>
        <w:widowControl w:val="0"/>
        <w:autoSpaceDE w:val="0"/>
        <w:autoSpaceDN w:val="0"/>
        <w:adjustRightInd w:val="0"/>
        <w:jc w:val="center"/>
        <w:rPr>
          <w:rFonts w:ascii="Arial" w:hAnsi="Arial" w:cs="Arial"/>
          <w:b/>
          <w:bCs/>
          <w:color w:val="000000"/>
          <w:highlight w:val="yellow"/>
          <w:u w:val="single"/>
        </w:rPr>
      </w:pPr>
      <w:r>
        <w:rPr>
          <w:rFonts w:ascii="Arial" w:hAnsi="Arial" w:cs="Arial"/>
          <w:b/>
          <w:bCs/>
          <w:color w:val="000000"/>
          <w:highlight w:val="yellow"/>
          <w:u w:val="single"/>
        </w:rPr>
        <w:t xml:space="preserve">FOR USE WHERE TUPE INFORMATION IS TO BE SHARED DURING A PROCUREMENT PROCESS ONLY. FOR ALL OTHER CIRCUMSTANCES, PLEASE USE THE STANDARD COMPANY CONFIDENTIALITY AGREEMENT. </w:t>
      </w:r>
    </w:p>
    <w:p xmlns:wp14="http://schemas.microsoft.com/office/word/2010/wordml" w:rsidRPr="001E0AD7" w:rsidR="00FA4B10" w:rsidP="00ED2ED5" w:rsidRDefault="00FA4B10" w14:paraId="0A37501D" wp14:textId="77777777">
      <w:pPr>
        <w:jc w:val="both"/>
        <w:rPr>
          <w:rFonts w:ascii="Arial" w:hAnsi="Arial" w:cs="Arial"/>
        </w:rPr>
      </w:pPr>
    </w:p>
    <w:p xmlns:wp14="http://schemas.microsoft.com/office/word/2010/wordml" w:rsidRPr="001E0AD7" w:rsidR="00FA4B10" w:rsidP="00ED2ED5" w:rsidRDefault="00FA4B10" w14:paraId="5DAB6C7B" wp14:textId="77777777">
      <w:pPr>
        <w:jc w:val="both"/>
        <w:rPr>
          <w:rFonts w:ascii="Arial" w:hAnsi="Arial" w:cs="Arial"/>
        </w:rPr>
      </w:pPr>
    </w:p>
    <w:p xmlns:wp14="http://schemas.microsoft.com/office/word/2010/wordml" w:rsidR="00FA4B10" w:rsidP="00ED2ED5" w:rsidRDefault="00FA4B10" w14:paraId="56B4E965" wp14:textId="77777777">
      <w:pPr>
        <w:jc w:val="both"/>
        <w:outlineLvl w:val="0"/>
        <w:rPr>
          <w:rFonts w:ascii="Arial" w:hAnsi="Arial" w:cs="Arial"/>
          <w:sz w:val="32"/>
        </w:rPr>
      </w:pPr>
      <w:r w:rsidRPr="001E0AD7">
        <w:rPr>
          <w:rFonts w:ascii="Arial" w:hAnsi="Arial" w:cs="Arial"/>
          <w:sz w:val="32"/>
        </w:rPr>
        <w:t>Contract Reference Number:</w:t>
      </w:r>
    </w:p>
    <w:p xmlns:wp14="http://schemas.microsoft.com/office/word/2010/wordml" w:rsidR="004022F5" w:rsidP="00ED2ED5" w:rsidRDefault="004022F5" w14:paraId="02EB378F" wp14:textId="77777777">
      <w:pPr>
        <w:jc w:val="both"/>
        <w:outlineLvl w:val="0"/>
        <w:rPr>
          <w:rFonts w:ascii="Arial" w:hAnsi="Arial" w:cs="Arial"/>
          <w:sz w:val="32"/>
        </w:rPr>
      </w:pPr>
    </w:p>
    <w:p xmlns:wp14="http://schemas.microsoft.com/office/word/2010/wordml" w:rsidRPr="001E0AD7" w:rsidR="004022F5" w:rsidP="3F498A8A" w:rsidRDefault="004022F5" w14:paraId="670B1127" wp14:textId="1636B9CB">
      <w:pPr>
        <w:jc w:val="both"/>
        <w:outlineLvl w:val="0"/>
        <w:rPr>
          <w:rFonts w:ascii="Arial" w:hAnsi="Arial" w:cs="Arial"/>
          <w:sz w:val="32"/>
          <w:szCs w:val="32"/>
        </w:rPr>
      </w:pPr>
      <w:r w:rsidRPr="3F498A8A" w:rsidR="004022F5">
        <w:rPr>
          <w:rFonts w:ascii="Arial" w:hAnsi="Arial" w:cs="Arial"/>
          <w:sz w:val="32"/>
          <w:szCs w:val="32"/>
        </w:rPr>
        <w:t xml:space="preserve">VRU </w:t>
      </w:r>
      <w:r w:rsidRPr="3F498A8A" w:rsidR="773DB731">
        <w:rPr>
          <w:rFonts w:ascii="Arial" w:hAnsi="Arial" w:cs="Arial"/>
          <w:sz w:val="32"/>
          <w:szCs w:val="32"/>
        </w:rPr>
        <w:t>Hospital Based Youth Work Programme</w:t>
      </w:r>
    </w:p>
    <w:p xmlns:wp14="http://schemas.microsoft.com/office/word/2010/wordml" w:rsidRPr="001E0AD7" w:rsidR="00FA4B10" w:rsidP="00ED2ED5" w:rsidRDefault="00FA4B10" w14:paraId="6A05A809" wp14:textId="77777777">
      <w:pPr>
        <w:jc w:val="both"/>
        <w:outlineLvl w:val="0"/>
        <w:rPr>
          <w:rFonts w:ascii="Arial" w:hAnsi="Arial" w:cs="Arial"/>
          <w:sz w:val="32"/>
        </w:rPr>
      </w:pPr>
    </w:p>
    <w:p xmlns:wp14="http://schemas.microsoft.com/office/word/2010/wordml" w:rsidRPr="001E0AD7" w:rsidR="00FA4B10" w:rsidP="00ED2ED5" w:rsidRDefault="00FA4B10" w14:paraId="3101716D" wp14:textId="77777777">
      <w:pPr>
        <w:jc w:val="both"/>
        <w:outlineLvl w:val="0"/>
        <w:rPr>
          <w:rFonts w:ascii="Arial" w:hAnsi="Arial" w:cs="Arial"/>
          <w:sz w:val="32"/>
        </w:rPr>
      </w:pPr>
      <w:r w:rsidRPr="001E0AD7">
        <w:rPr>
          <w:rFonts w:ascii="Arial" w:hAnsi="Arial" w:cs="Arial"/>
          <w:sz w:val="32"/>
        </w:rPr>
        <w:t>Date:</w:t>
      </w:r>
    </w:p>
    <w:p xmlns:wp14="http://schemas.microsoft.com/office/word/2010/wordml" w:rsidRPr="001E0AD7" w:rsidR="00FA4B10" w:rsidP="00900E90" w:rsidRDefault="00FA4B10" w14:paraId="5A39BBE3" wp14:textId="77777777">
      <w:pPr>
        <w:jc w:val="center"/>
        <w:rPr>
          <w:rFonts w:ascii="Arial" w:hAnsi="Arial" w:cs="Arial"/>
        </w:rPr>
      </w:pPr>
    </w:p>
    <w:p xmlns:wp14="http://schemas.microsoft.com/office/word/2010/wordml" w:rsidRPr="001E0AD7" w:rsidR="00FA4B10" w:rsidP="00900E90" w:rsidRDefault="00FA4B10" w14:paraId="41C8F396" wp14:textId="77777777">
      <w:pPr>
        <w:jc w:val="center"/>
        <w:rPr>
          <w:rFonts w:ascii="Arial" w:hAnsi="Arial" w:cs="Arial"/>
        </w:rPr>
      </w:pPr>
    </w:p>
    <w:p xmlns:wp14="http://schemas.microsoft.com/office/word/2010/wordml" w:rsidRPr="001E0AD7" w:rsidR="00FA4B10" w:rsidP="00900E90" w:rsidRDefault="00FA4B10" w14:paraId="72A3D3EC" wp14:textId="77777777">
      <w:pPr>
        <w:jc w:val="center"/>
        <w:rPr>
          <w:rFonts w:ascii="Arial" w:hAnsi="Arial" w:cs="Arial"/>
        </w:rPr>
      </w:pPr>
    </w:p>
    <w:p xmlns:wp14="http://schemas.microsoft.com/office/word/2010/wordml" w:rsidRPr="001E0AD7" w:rsidR="00FA4B10" w:rsidP="00900E90" w:rsidRDefault="00FA4B10" w14:paraId="0D0B940D" wp14:textId="77777777">
      <w:pPr>
        <w:jc w:val="center"/>
        <w:rPr>
          <w:rFonts w:ascii="Arial" w:hAnsi="Arial" w:cs="Arial"/>
        </w:rPr>
      </w:pPr>
    </w:p>
    <w:p xmlns:wp14="http://schemas.microsoft.com/office/word/2010/wordml" w:rsidRPr="001E0AD7" w:rsidR="00FA4B10" w:rsidP="00900E90" w:rsidRDefault="007A57A0" w14:paraId="3D74837C" wp14:textId="77777777">
      <w:pPr>
        <w:jc w:val="center"/>
        <w:outlineLvl w:val="0"/>
        <w:rPr>
          <w:rFonts w:ascii="Arial" w:hAnsi="Arial" w:cs="Arial"/>
          <w:b/>
          <w:sz w:val="40"/>
        </w:rPr>
      </w:pPr>
      <w:r>
        <w:rPr>
          <w:rFonts w:ascii="Arial" w:hAnsi="Arial" w:cs="Arial"/>
          <w:b/>
          <w:sz w:val="40"/>
        </w:rPr>
        <w:t xml:space="preserve">Company </w:t>
      </w:r>
      <w:r w:rsidR="00FA4B10">
        <w:rPr>
          <w:rFonts w:ascii="Arial" w:hAnsi="Arial" w:cs="Arial"/>
          <w:b/>
          <w:sz w:val="40"/>
        </w:rPr>
        <w:t>Confidentiality Agreement</w:t>
      </w:r>
    </w:p>
    <w:p xmlns:wp14="http://schemas.microsoft.com/office/word/2010/wordml" w:rsidRPr="001E0AD7" w:rsidR="00FA4B10" w:rsidP="00900E90" w:rsidRDefault="00FA4B10" w14:paraId="0E27B00A" wp14:textId="77777777">
      <w:pPr>
        <w:jc w:val="center"/>
        <w:rPr>
          <w:rFonts w:ascii="Arial" w:hAnsi="Arial" w:cs="Arial"/>
          <w:b/>
          <w:sz w:val="40"/>
        </w:rPr>
      </w:pPr>
    </w:p>
    <w:p xmlns:wp14="http://schemas.microsoft.com/office/word/2010/wordml" w:rsidRPr="007A57A0" w:rsidR="00FA4B10" w:rsidP="00900E90" w:rsidRDefault="00FA4B10" w14:paraId="36E7E4BD" wp14:textId="77777777">
      <w:pPr>
        <w:jc w:val="center"/>
        <w:rPr>
          <w:rFonts w:ascii="Arial" w:hAnsi="Arial" w:cs="Arial"/>
          <w:b/>
          <w:sz w:val="40"/>
        </w:rPr>
      </w:pPr>
      <w:r w:rsidRPr="007A57A0">
        <w:rPr>
          <w:rFonts w:ascii="Arial" w:hAnsi="Arial" w:cs="Arial"/>
          <w:b/>
          <w:sz w:val="40"/>
        </w:rPr>
        <w:t>between</w:t>
      </w:r>
    </w:p>
    <w:p xmlns:wp14="http://schemas.microsoft.com/office/word/2010/wordml" w:rsidR="00BD7740" w:rsidP="00900E90" w:rsidRDefault="00BD7740" w14:paraId="60061E4C" wp14:textId="77777777">
      <w:pPr>
        <w:jc w:val="center"/>
        <w:outlineLvl w:val="0"/>
        <w:rPr>
          <w:rFonts w:ascii="Arial" w:hAnsi="Arial" w:cs="Arial"/>
          <w:b/>
          <w:sz w:val="40"/>
        </w:rPr>
      </w:pPr>
    </w:p>
    <w:p xmlns:wp14="http://schemas.microsoft.com/office/word/2010/wordml" w:rsidRPr="00CF29AA" w:rsidR="00FA4B10" w:rsidP="00900E90" w:rsidRDefault="007D248C" w14:paraId="2D4A60B1" wp14:textId="77777777">
      <w:pPr>
        <w:jc w:val="center"/>
        <w:outlineLvl w:val="0"/>
        <w:rPr>
          <w:rFonts w:ascii="Arial" w:hAnsi="Arial" w:cs="Arial"/>
          <w:b/>
          <w:sz w:val="40"/>
        </w:rPr>
      </w:pPr>
      <w:r>
        <w:rPr>
          <w:rFonts w:ascii="Arial" w:hAnsi="Arial" w:cs="Arial"/>
          <w:b/>
          <w:sz w:val="40"/>
        </w:rPr>
        <w:t xml:space="preserve">Violence Reduction Unit </w:t>
      </w:r>
    </w:p>
    <w:p xmlns:wp14="http://schemas.microsoft.com/office/word/2010/wordml" w:rsidRPr="001E0AD7" w:rsidR="00FA4B10" w:rsidP="00900E90" w:rsidRDefault="00FA4B10" w14:paraId="44EAFD9C" wp14:textId="77777777">
      <w:pPr>
        <w:jc w:val="center"/>
        <w:rPr>
          <w:rFonts w:ascii="Arial" w:hAnsi="Arial" w:cs="Arial"/>
          <w:b/>
          <w:sz w:val="40"/>
        </w:rPr>
      </w:pPr>
    </w:p>
    <w:p xmlns:wp14="http://schemas.microsoft.com/office/word/2010/wordml" w:rsidRPr="001E0AD7" w:rsidR="00FA4B10" w:rsidP="00900E90" w:rsidRDefault="00FA4B10" w14:paraId="201911FB" wp14:textId="77777777">
      <w:pPr>
        <w:jc w:val="center"/>
        <w:rPr>
          <w:rFonts w:ascii="Arial" w:hAnsi="Arial" w:cs="Arial"/>
          <w:b/>
          <w:sz w:val="40"/>
        </w:rPr>
      </w:pPr>
      <w:r w:rsidRPr="001E0AD7">
        <w:rPr>
          <w:rFonts w:ascii="Arial" w:hAnsi="Arial" w:cs="Arial"/>
          <w:b/>
          <w:sz w:val="40"/>
        </w:rPr>
        <w:t>and</w:t>
      </w:r>
    </w:p>
    <w:p xmlns:wp14="http://schemas.microsoft.com/office/word/2010/wordml" w:rsidRPr="001E0AD7" w:rsidR="00FA4B10" w:rsidP="00900E90" w:rsidRDefault="00FA4B10" w14:paraId="4B94D5A5" wp14:textId="77777777">
      <w:pPr>
        <w:jc w:val="center"/>
        <w:rPr>
          <w:rFonts w:ascii="Arial" w:hAnsi="Arial" w:cs="Arial"/>
          <w:b/>
          <w:sz w:val="40"/>
        </w:rPr>
      </w:pPr>
    </w:p>
    <w:p xmlns:wp14="http://schemas.microsoft.com/office/word/2010/wordml" w:rsidRPr="001E0AD7" w:rsidR="00FA4B10" w:rsidP="00900E90" w:rsidRDefault="00FA4B10" w14:paraId="0A18E519" wp14:textId="77777777">
      <w:pPr>
        <w:jc w:val="center"/>
        <w:rPr>
          <w:rFonts w:ascii="Arial" w:hAnsi="Arial" w:cs="Arial"/>
          <w:b/>
          <w:i/>
          <w:sz w:val="40"/>
        </w:rPr>
      </w:pPr>
      <w:r w:rsidRPr="009A7A89">
        <w:rPr>
          <w:rFonts w:ascii="Arial" w:hAnsi="Arial" w:cs="Arial"/>
          <w:b/>
          <w:sz w:val="40"/>
          <w:highlight w:val="yellow"/>
        </w:rPr>
        <w:t>[</w:t>
      </w:r>
      <w:r w:rsidRPr="009A7A89">
        <w:rPr>
          <w:rFonts w:ascii="Arial" w:hAnsi="Arial" w:cs="Arial"/>
          <w:b/>
          <w:i/>
          <w:sz w:val="40"/>
          <w:highlight w:val="yellow"/>
        </w:rPr>
        <w:t>Name of Recipient</w:t>
      </w:r>
      <w:r w:rsidRPr="009A7A89">
        <w:rPr>
          <w:rFonts w:ascii="Arial" w:hAnsi="Arial" w:cs="Arial"/>
          <w:b/>
          <w:sz w:val="40"/>
          <w:highlight w:val="yellow"/>
        </w:rPr>
        <w:t>]</w:t>
      </w:r>
    </w:p>
    <w:p xmlns:wp14="http://schemas.microsoft.com/office/word/2010/wordml" w:rsidRPr="001E0AD7" w:rsidR="00FA4B10" w:rsidP="00ED2ED5" w:rsidRDefault="00FA4B10" w14:paraId="3DEEC669" wp14:textId="77777777">
      <w:pPr>
        <w:jc w:val="both"/>
        <w:rPr>
          <w:rFonts w:ascii="Arial" w:hAnsi="Arial" w:cs="Arial"/>
          <w:b/>
          <w:sz w:val="40"/>
        </w:rPr>
      </w:pPr>
    </w:p>
    <w:p xmlns:wp14="http://schemas.microsoft.com/office/word/2010/wordml" w:rsidRPr="001E0AD7" w:rsidR="00FA4B10" w:rsidP="00ED2ED5" w:rsidRDefault="00FA4B10" w14:paraId="3656B9AB" wp14:textId="77777777">
      <w:pPr>
        <w:jc w:val="both"/>
        <w:rPr>
          <w:rFonts w:ascii="Arial" w:hAnsi="Arial" w:cs="Arial"/>
          <w:b/>
          <w:sz w:val="40"/>
        </w:rPr>
      </w:pPr>
    </w:p>
    <w:p xmlns:wp14="http://schemas.microsoft.com/office/word/2010/wordml" w:rsidR="00FA4B10" w:rsidP="00ED2ED5" w:rsidRDefault="00FA4B10" w14:paraId="45FB0818" wp14:textId="77777777">
      <w:pPr>
        <w:jc w:val="both"/>
        <w:rPr>
          <w:rFonts w:ascii="Arial" w:hAnsi="Arial" w:cs="Arial"/>
          <w:b/>
          <w:sz w:val="40"/>
        </w:rPr>
      </w:pPr>
    </w:p>
    <w:p xmlns:wp14="http://schemas.microsoft.com/office/word/2010/wordml" w:rsidR="00DD47BC" w:rsidP="00ED2ED5" w:rsidRDefault="00DD47BC" w14:paraId="049F31CB" wp14:textId="77777777">
      <w:pPr>
        <w:jc w:val="both"/>
        <w:rPr>
          <w:rFonts w:ascii="Arial" w:hAnsi="Arial" w:cs="Arial"/>
          <w:b/>
          <w:sz w:val="40"/>
        </w:rPr>
      </w:pPr>
    </w:p>
    <w:p xmlns:wp14="http://schemas.microsoft.com/office/word/2010/wordml" w:rsidR="00DD47BC" w:rsidP="00ED2ED5" w:rsidRDefault="00DD47BC" w14:paraId="53128261" wp14:textId="77777777">
      <w:pPr>
        <w:jc w:val="both"/>
        <w:rPr>
          <w:rFonts w:ascii="Arial" w:hAnsi="Arial" w:cs="Arial"/>
          <w:b/>
          <w:sz w:val="40"/>
        </w:rPr>
      </w:pPr>
    </w:p>
    <w:p xmlns:wp14="http://schemas.microsoft.com/office/word/2010/wordml" w:rsidR="00DD47BC" w:rsidP="00ED2ED5" w:rsidRDefault="00DD47BC" w14:paraId="62486C05" wp14:textId="77777777">
      <w:pPr>
        <w:jc w:val="both"/>
        <w:rPr>
          <w:rFonts w:ascii="Arial" w:hAnsi="Arial" w:cs="Arial"/>
          <w:b/>
          <w:sz w:val="40"/>
        </w:rPr>
      </w:pPr>
    </w:p>
    <w:p xmlns:wp14="http://schemas.microsoft.com/office/word/2010/wordml" w:rsidR="00DD47BC" w:rsidP="00ED2ED5" w:rsidRDefault="00DD47BC" w14:paraId="4101652C" wp14:textId="77777777">
      <w:pPr>
        <w:jc w:val="both"/>
        <w:rPr>
          <w:rFonts w:ascii="Arial" w:hAnsi="Arial" w:cs="Arial"/>
          <w:b/>
          <w:sz w:val="40"/>
        </w:rPr>
      </w:pPr>
    </w:p>
    <w:p xmlns:wp14="http://schemas.microsoft.com/office/word/2010/wordml" w:rsidR="00DD47BC" w:rsidP="00F54E58" w:rsidRDefault="00F54E58" w14:paraId="4B99056E" wp14:textId="77777777">
      <w:pPr>
        <w:tabs>
          <w:tab w:val="left" w:pos="6000"/>
        </w:tabs>
        <w:jc w:val="both"/>
        <w:rPr>
          <w:rFonts w:ascii="Arial" w:hAnsi="Arial" w:cs="Arial"/>
          <w:b/>
          <w:sz w:val="40"/>
        </w:rPr>
      </w:pPr>
      <w:r>
        <w:rPr>
          <w:rFonts w:ascii="Arial" w:hAnsi="Arial" w:cs="Arial"/>
          <w:b/>
          <w:sz w:val="40"/>
        </w:rPr>
        <w:tab/>
      </w:r>
    </w:p>
    <w:p xmlns:wp14="http://schemas.microsoft.com/office/word/2010/wordml" w:rsidR="00DD47BC" w:rsidP="00ED2ED5" w:rsidRDefault="00DD47BC" w14:paraId="1299C43A" wp14:textId="77777777">
      <w:pPr>
        <w:jc w:val="both"/>
        <w:rPr>
          <w:rFonts w:ascii="Arial" w:hAnsi="Arial" w:cs="Arial"/>
          <w:b/>
          <w:sz w:val="40"/>
        </w:rPr>
      </w:pPr>
    </w:p>
    <w:p xmlns:wp14="http://schemas.microsoft.com/office/word/2010/wordml" w:rsidR="00DD47BC" w:rsidP="00ED2ED5" w:rsidRDefault="00DD47BC" w14:paraId="4DDBEF00" wp14:textId="77777777">
      <w:pPr>
        <w:jc w:val="both"/>
        <w:rPr>
          <w:rFonts w:ascii="Arial" w:hAnsi="Arial" w:cs="Arial"/>
          <w:b/>
          <w:sz w:val="40"/>
        </w:rPr>
      </w:pPr>
    </w:p>
    <w:p xmlns:wp14="http://schemas.microsoft.com/office/word/2010/wordml" w:rsidR="00DD47BC" w:rsidP="00E6585F" w:rsidRDefault="004F3DB2" w14:paraId="50DEF9D2" wp14:textId="77777777">
      <w:pPr>
        <w:jc w:val="right"/>
        <w:rPr>
          <w:rFonts w:ascii="Arial" w:hAnsi="Arial" w:cs="Arial"/>
          <w:b/>
          <w:sz w:val="40"/>
        </w:rPr>
      </w:pPr>
      <w:r w:rsidRPr="00D676CA">
        <w:rPr>
          <w:rFonts w:ascii="Arial" w:hAnsi="Arial" w:cs="Arial"/>
        </w:rPr>
        <w:t>Version: TfL Group</w:t>
      </w:r>
      <w:r>
        <w:rPr>
          <w:rFonts w:ascii="Arial" w:hAnsi="Arial" w:cs="Arial"/>
        </w:rPr>
        <w:t xml:space="preserve"> </w:t>
      </w:r>
      <w:r w:rsidR="00E6585F">
        <w:rPr>
          <w:rFonts w:ascii="Arial" w:hAnsi="Arial" w:cs="Arial"/>
        </w:rPr>
        <w:t>November</w:t>
      </w:r>
      <w:r>
        <w:rPr>
          <w:rFonts w:ascii="Arial" w:hAnsi="Arial" w:cs="Arial"/>
        </w:rPr>
        <w:t xml:space="preserve"> 2021</w:t>
      </w:r>
    </w:p>
    <w:p xmlns:wp14="http://schemas.microsoft.com/office/word/2010/wordml" w:rsidR="00DD47BC" w:rsidP="00ED2ED5" w:rsidRDefault="00DD47BC" w14:paraId="3461D779" wp14:textId="77777777">
      <w:pPr>
        <w:jc w:val="both"/>
        <w:rPr>
          <w:rFonts w:ascii="Arial" w:hAnsi="Arial" w:cs="Arial"/>
          <w:b/>
          <w:sz w:val="40"/>
        </w:rPr>
      </w:pPr>
    </w:p>
    <w:p xmlns:wp14="http://schemas.microsoft.com/office/word/2010/wordml" w:rsidRPr="00B173C9" w:rsidR="00A22E84" w:rsidP="009A7A89" w:rsidRDefault="00A22E84" w14:paraId="595E22ED" wp14:textId="77777777">
      <w:pPr>
        <w:pStyle w:val="Heading2"/>
        <w:ind w:left="0" w:firstLine="0"/>
        <w:jc w:val="both"/>
        <w:rPr>
          <w:rFonts w:ascii="Arial" w:hAnsi="Arial"/>
          <w:szCs w:val="24"/>
        </w:rPr>
      </w:pPr>
      <w:r w:rsidRPr="00B173C9">
        <w:rPr>
          <w:rFonts w:ascii="Arial" w:hAnsi="Arial"/>
          <w:b w:val="0"/>
          <w:szCs w:val="24"/>
        </w:rPr>
        <w:t xml:space="preserve">THIS AGREEMENT </w:t>
      </w:r>
      <w:r w:rsidRPr="00B173C9">
        <w:rPr>
          <w:rFonts w:ascii="Arial" w:hAnsi="Arial"/>
          <w:szCs w:val="24"/>
        </w:rPr>
        <w:t>is made the       day of</w:t>
      </w:r>
      <w:r w:rsidRPr="00B173C9">
        <w:rPr>
          <w:rFonts w:ascii="Arial" w:hAnsi="Arial"/>
          <w:szCs w:val="24"/>
        </w:rPr>
        <w:tab/>
      </w:r>
    </w:p>
    <w:p xmlns:wp14="http://schemas.microsoft.com/office/word/2010/wordml" w:rsidRPr="00B173C9" w:rsidR="00A22E84" w:rsidP="00B173C9" w:rsidRDefault="00A22E84" w14:paraId="3CF2D8B6" wp14:textId="77777777">
      <w:pPr>
        <w:tabs>
          <w:tab w:val="left" w:pos="5760"/>
          <w:tab w:val="right" w:pos="8820"/>
        </w:tabs>
        <w:jc w:val="both"/>
        <w:rPr>
          <w:rFonts w:ascii="Arial" w:hAnsi="Arial"/>
          <w:b/>
          <w:sz w:val="24"/>
          <w:szCs w:val="24"/>
        </w:rPr>
      </w:pPr>
    </w:p>
    <w:p xmlns:wp14="http://schemas.microsoft.com/office/word/2010/wordml" w:rsidRPr="00B173C9" w:rsidR="00A22E84" w:rsidP="00B173C9" w:rsidRDefault="00A22E84" w14:paraId="62964A68" wp14:textId="77777777">
      <w:pPr>
        <w:tabs>
          <w:tab w:val="left" w:pos="5760"/>
          <w:tab w:val="right" w:pos="8820"/>
        </w:tabs>
        <w:jc w:val="both"/>
        <w:outlineLvl w:val="0"/>
        <w:rPr>
          <w:rFonts w:ascii="Arial" w:hAnsi="Arial"/>
          <w:b/>
          <w:sz w:val="24"/>
          <w:szCs w:val="24"/>
        </w:rPr>
      </w:pPr>
      <w:r w:rsidRPr="00B173C9">
        <w:rPr>
          <w:rFonts w:ascii="Arial" w:hAnsi="Arial"/>
          <w:b/>
          <w:sz w:val="24"/>
          <w:szCs w:val="24"/>
        </w:rPr>
        <w:t>BETWEEN:</w:t>
      </w:r>
    </w:p>
    <w:p xmlns:wp14="http://schemas.microsoft.com/office/word/2010/wordml" w:rsidRPr="00B173C9" w:rsidR="00442A56" w:rsidP="00B173C9" w:rsidRDefault="00442A56" w14:paraId="0FB78278" wp14:textId="77777777">
      <w:pPr>
        <w:tabs>
          <w:tab w:val="left" w:pos="720"/>
          <w:tab w:val="left" w:pos="5760"/>
          <w:tab w:val="right" w:pos="8820"/>
        </w:tabs>
        <w:ind w:left="567" w:hanging="567"/>
        <w:jc w:val="both"/>
        <w:rPr>
          <w:rFonts w:ascii="Arial" w:hAnsi="Arial" w:cs="Arial"/>
          <w:sz w:val="24"/>
          <w:szCs w:val="24"/>
        </w:rPr>
      </w:pPr>
    </w:p>
    <w:p xmlns:wp14="http://schemas.microsoft.com/office/word/2010/wordml" w:rsidRPr="00B173C9" w:rsidR="00A22E84" w:rsidP="00B173C9" w:rsidRDefault="00442A56" w14:paraId="052C2073" wp14:textId="77777777">
      <w:pPr>
        <w:numPr>
          <w:ilvl w:val="0"/>
          <w:numId w:val="3"/>
        </w:numPr>
        <w:tabs>
          <w:tab w:val="right" w:pos="8820"/>
        </w:tabs>
        <w:jc w:val="both"/>
        <w:rPr>
          <w:rFonts w:ascii="Arial" w:hAnsi="Arial"/>
          <w:sz w:val="24"/>
          <w:szCs w:val="24"/>
        </w:rPr>
      </w:pPr>
      <w:r w:rsidRPr="009A7A89">
        <w:rPr>
          <w:rFonts w:ascii="Arial" w:hAnsi="Arial"/>
          <w:sz w:val="24"/>
          <w:szCs w:val="24"/>
          <w:highlight w:val="yellow"/>
        </w:rPr>
        <w:t>[                                                                      ]</w:t>
      </w:r>
      <w:r w:rsidRPr="00B173C9" w:rsidR="00A22E84">
        <w:rPr>
          <w:rFonts w:ascii="Arial" w:hAnsi="Arial"/>
          <w:sz w:val="24"/>
          <w:szCs w:val="24"/>
        </w:rPr>
        <w:t xml:space="preserve"> (“</w:t>
      </w:r>
      <w:r w:rsidRPr="00B173C9">
        <w:rPr>
          <w:rFonts w:ascii="Arial" w:hAnsi="Arial"/>
          <w:b/>
          <w:sz w:val="24"/>
          <w:szCs w:val="24"/>
        </w:rPr>
        <w:t>the Information Supplier</w:t>
      </w:r>
      <w:r w:rsidRPr="00B173C9" w:rsidR="00A22E84">
        <w:rPr>
          <w:rFonts w:ascii="Arial" w:hAnsi="Arial"/>
          <w:sz w:val="24"/>
          <w:szCs w:val="24"/>
        </w:rPr>
        <w:t>”); and</w:t>
      </w:r>
    </w:p>
    <w:p xmlns:wp14="http://schemas.microsoft.com/office/word/2010/wordml" w:rsidRPr="00B173C9" w:rsidR="00A22E84" w:rsidP="00B173C9" w:rsidRDefault="00A22E84" w14:paraId="1FC39945" wp14:textId="77777777">
      <w:pPr>
        <w:tabs>
          <w:tab w:val="right" w:pos="8820"/>
        </w:tabs>
        <w:jc w:val="both"/>
        <w:rPr>
          <w:rFonts w:ascii="Arial" w:hAnsi="Arial"/>
          <w:sz w:val="24"/>
          <w:szCs w:val="24"/>
        </w:rPr>
      </w:pPr>
    </w:p>
    <w:p xmlns:wp14="http://schemas.microsoft.com/office/word/2010/wordml" w:rsidRPr="00B173C9" w:rsidR="00A22E84" w:rsidP="00B173C9" w:rsidRDefault="00A22E84" w14:paraId="3217A950" wp14:textId="77777777">
      <w:pPr>
        <w:numPr>
          <w:ilvl w:val="0"/>
          <w:numId w:val="3"/>
        </w:numPr>
        <w:tabs>
          <w:tab w:val="clear" w:pos="564"/>
          <w:tab w:val="left" w:pos="567"/>
          <w:tab w:val="left" w:pos="2268"/>
        </w:tabs>
        <w:jc w:val="both"/>
        <w:rPr>
          <w:rFonts w:ascii="Arial" w:hAnsi="Arial"/>
          <w:sz w:val="24"/>
          <w:szCs w:val="24"/>
        </w:rPr>
      </w:pPr>
      <w:r w:rsidRPr="009A7A89">
        <w:rPr>
          <w:rFonts w:ascii="Arial" w:hAnsi="Arial"/>
          <w:sz w:val="24"/>
          <w:szCs w:val="24"/>
          <w:highlight w:val="yellow"/>
        </w:rPr>
        <w:t>[</w:t>
      </w:r>
      <w:r w:rsidRPr="009A7A89">
        <w:rPr>
          <w:rFonts w:ascii="Arial" w:hAnsi="Arial"/>
          <w:sz w:val="24"/>
          <w:szCs w:val="24"/>
          <w:highlight w:val="yellow"/>
        </w:rPr>
        <w:tab/>
      </w:r>
      <w:r w:rsidRPr="009A7A89">
        <w:rPr>
          <w:rFonts w:ascii="Arial" w:hAnsi="Arial"/>
          <w:sz w:val="24"/>
          <w:szCs w:val="24"/>
          <w:highlight w:val="yellow"/>
        </w:rPr>
        <w:tab/>
      </w:r>
      <w:r w:rsidRPr="009A7A89">
        <w:rPr>
          <w:rFonts w:ascii="Arial" w:hAnsi="Arial"/>
          <w:sz w:val="24"/>
          <w:szCs w:val="24"/>
          <w:highlight w:val="yellow"/>
        </w:rPr>
        <w:t>]</w:t>
      </w:r>
      <w:r w:rsidRPr="00B173C9">
        <w:rPr>
          <w:rFonts w:ascii="Arial" w:hAnsi="Arial"/>
          <w:sz w:val="24"/>
          <w:szCs w:val="24"/>
        </w:rPr>
        <w:t>, a company registered in England and Wales (Company Registra</w:t>
      </w:r>
      <w:r w:rsidRPr="00B173C9" w:rsidR="002A38F5">
        <w:rPr>
          <w:rFonts w:ascii="Arial" w:hAnsi="Arial"/>
          <w:sz w:val="24"/>
          <w:szCs w:val="24"/>
        </w:rPr>
        <w:t xml:space="preserve">tion Number </w:t>
      </w:r>
      <w:r w:rsidRPr="009A7A89" w:rsidR="002A38F5">
        <w:rPr>
          <w:rFonts w:ascii="Arial" w:hAnsi="Arial"/>
          <w:sz w:val="24"/>
          <w:szCs w:val="24"/>
          <w:highlight w:val="yellow"/>
        </w:rPr>
        <w:t>[                 ]</w:t>
      </w:r>
      <w:r w:rsidRPr="00B173C9">
        <w:rPr>
          <w:rFonts w:ascii="Arial" w:hAnsi="Arial"/>
          <w:sz w:val="24"/>
          <w:szCs w:val="24"/>
        </w:rPr>
        <w:t xml:space="preserve"> whose registered office is at </w:t>
      </w:r>
      <w:r w:rsidRPr="009A7A89">
        <w:rPr>
          <w:rFonts w:ascii="Arial" w:hAnsi="Arial"/>
          <w:sz w:val="24"/>
          <w:szCs w:val="24"/>
          <w:highlight w:val="yellow"/>
        </w:rPr>
        <w:t>[</w:t>
      </w:r>
      <w:r w:rsidRPr="009A7A89">
        <w:rPr>
          <w:rFonts w:ascii="Arial" w:hAnsi="Arial"/>
          <w:sz w:val="24"/>
          <w:szCs w:val="24"/>
          <w:highlight w:val="yellow"/>
        </w:rPr>
        <w:tab/>
      </w:r>
      <w:r w:rsidRPr="009A7A89">
        <w:rPr>
          <w:rFonts w:ascii="Arial" w:hAnsi="Arial"/>
          <w:sz w:val="24"/>
          <w:szCs w:val="24"/>
          <w:highlight w:val="yellow"/>
        </w:rPr>
        <w:tab/>
      </w:r>
      <w:r w:rsidRPr="009A7A89">
        <w:rPr>
          <w:rFonts w:ascii="Arial" w:hAnsi="Arial"/>
          <w:sz w:val="24"/>
          <w:szCs w:val="24"/>
          <w:highlight w:val="yellow"/>
        </w:rPr>
        <w:tab/>
      </w:r>
      <w:r w:rsidRPr="009A7A89">
        <w:rPr>
          <w:rFonts w:ascii="Arial" w:hAnsi="Arial"/>
          <w:sz w:val="24"/>
          <w:szCs w:val="24"/>
          <w:highlight w:val="yellow"/>
        </w:rPr>
        <w:t>]</w:t>
      </w:r>
      <w:r w:rsidRPr="00B173C9">
        <w:rPr>
          <w:rFonts w:ascii="Arial" w:hAnsi="Arial"/>
          <w:sz w:val="24"/>
          <w:szCs w:val="24"/>
        </w:rPr>
        <w:t xml:space="preserve"> (“</w:t>
      </w:r>
      <w:r w:rsidRPr="00B173C9">
        <w:rPr>
          <w:rFonts w:ascii="Arial" w:hAnsi="Arial"/>
          <w:b/>
          <w:sz w:val="24"/>
          <w:szCs w:val="24"/>
        </w:rPr>
        <w:t>the Recipient</w:t>
      </w:r>
      <w:r w:rsidRPr="00B173C9">
        <w:rPr>
          <w:rFonts w:ascii="Arial" w:hAnsi="Arial"/>
          <w:sz w:val="24"/>
          <w:szCs w:val="24"/>
        </w:rPr>
        <w:t>”)</w:t>
      </w:r>
    </w:p>
    <w:p xmlns:wp14="http://schemas.microsoft.com/office/word/2010/wordml" w:rsidRPr="00B173C9" w:rsidR="00C152E3" w:rsidP="00B173C9" w:rsidRDefault="00C152E3" w14:paraId="0562CB0E" wp14:textId="77777777">
      <w:pPr>
        <w:pStyle w:val="ListParagraph"/>
        <w:jc w:val="both"/>
        <w:rPr>
          <w:rFonts w:ascii="Arial" w:hAnsi="Arial"/>
          <w:sz w:val="24"/>
          <w:szCs w:val="24"/>
        </w:rPr>
      </w:pPr>
    </w:p>
    <w:p xmlns:wp14="http://schemas.microsoft.com/office/word/2010/wordml" w:rsidRPr="00B173C9" w:rsidR="00C152E3" w:rsidP="00B173C9" w:rsidRDefault="00C152E3" w14:paraId="79F6AF7C" wp14:textId="77777777">
      <w:pPr>
        <w:tabs>
          <w:tab w:val="left" w:pos="-1440"/>
          <w:tab w:val="left" w:pos="-720"/>
        </w:tabs>
        <w:jc w:val="both"/>
        <w:rPr>
          <w:rFonts w:ascii="Arial" w:hAnsi="Arial"/>
          <w:sz w:val="24"/>
          <w:szCs w:val="24"/>
        </w:rPr>
      </w:pPr>
      <w:r w:rsidRPr="00B173C9">
        <w:rPr>
          <w:rFonts w:ascii="Arial" w:hAnsi="Arial"/>
          <w:sz w:val="24"/>
          <w:szCs w:val="24"/>
        </w:rPr>
        <w:t>(separately a “Party” and together the “Parties”).</w:t>
      </w:r>
    </w:p>
    <w:p xmlns:wp14="http://schemas.microsoft.com/office/word/2010/wordml" w:rsidRPr="00B173C9" w:rsidR="00C152E3" w:rsidP="00B173C9" w:rsidRDefault="00C152E3" w14:paraId="34CE0A41" wp14:textId="77777777">
      <w:pPr>
        <w:tabs>
          <w:tab w:val="left" w:pos="-1440"/>
          <w:tab w:val="left" w:pos="-720"/>
        </w:tabs>
        <w:jc w:val="both"/>
        <w:rPr>
          <w:rFonts w:ascii="Arial" w:hAnsi="Arial"/>
          <w:b/>
          <w:sz w:val="24"/>
          <w:szCs w:val="24"/>
        </w:rPr>
      </w:pPr>
    </w:p>
    <w:p xmlns:wp14="http://schemas.microsoft.com/office/word/2010/wordml" w:rsidRPr="00B173C9" w:rsidR="00A22E84" w:rsidP="00B173C9" w:rsidRDefault="00A22E84" w14:paraId="6BB44026" wp14:textId="77777777">
      <w:pPr>
        <w:tabs>
          <w:tab w:val="left" w:pos="-1440"/>
          <w:tab w:val="left" w:pos="-720"/>
        </w:tabs>
        <w:jc w:val="both"/>
        <w:rPr>
          <w:rFonts w:ascii="Arial" w:hAnsi="Arial"/>
          <w:b/>
          <w:sz w:val="24"/>
          <w:szCs w:val="24"/>
        </w:rPr>
      </w:pPr>
      <w:r w:rsidRPr="00B173C9">
        <w:rPr>
          <w:rFonts w:ascii="Arial" w:hAnsi="Arial"/>
          <w:b/>
          <w:sz w:val="24"/>
          <w:szCs w:val="24"/>
        </w:rPr>
        <w:t>THE PARTIES AGREE THAT:</w:t>
      </w:r>
    </w:p>
    <w:p xmlns:wp14="http://schemas.microsoft.com/office/word/2010/wordml" w:rsidRPr="00B173C9" w:rsidR="00A22E84" w:rsidP="00B173C9" w:rsidRDefault="00A22E84" w14:paraId="62EBF3C5" wp14:textId="77777777">
      <w:pPr>
        <w:pStyle w:val="Htext1"/>
        <w:spacing w:before="0" w:after="0" w:line="240" w:lineRule="auto"/>
        <w:jc w:val="both"/>
        <w:rPr>
          <w:rFonts w:ascii="Arial" w:hAnsi="Arial"/>
          <w:szCs w:val="24"/>
          <w:lang w:val="en-AU"/>
        </w:rPr>
      </w:pPr>
    </w:p>
    <w:p xmlns:wp14="http://schemas.microsoft.com/office/word/2010/wordml" w:rsidRPr="00B173C9" w:rsidR="00A22E84" w:rsidP="00B173C9" w:rsidRDefault="00A22E84" w14:paraId="32E1BFAF" wp14:textId="77777777">
      <w:pPr>
        <w:pStyle w:val="Htext1"/>
        <w:spacing w:before="0" w:after="0" w:line="240" w:lineRule="auto"/>
        <w:ind w:left="567" w:hanging="567"/>
        <w:jc w:val="both"/>
        <w:rPr>
          <w:rFonts w:ascii="Arial" w:hAnsi="Arial"/>
          <w:b/>
          <w:szCs w:val="24"/>
          <w:lang w:val="en-AU"/>
        </w:rPr>
      </w:pPr>
      <w:r w:rsidRPr="00B173C9">
        <w:rPr>
          <w:rFonts w:ascii="Arial" w:hAnsi="Arial"/>
          <w:b/>
          <w:szCs w:val="24"/>
          <w:lang w:val="en-AU"/>
        </w:rPr>
        <w:t>Definitions</w:t>
      </w:r>
    </w:p>
    <w:p xmlns:wp14="http://schemas.microsoft.com/office/word/2010/wordml" w:rsidRPr="00B173C9" w:rsidR="00A22E84" w:rsidP="00B173C9" w:rsidRDefault="00A22E84" w14:paraId="6D98A12B" wp14:textId="77777777">
      <w:pPr>
        <w:pStyle w:val="Htext1"/>
        <w:spacing w:before="0" w:after="0" w:line="240" w:lineRule="auto"/>
        <w:ind w:left="567" w:hanging="567"/>
        <w:jc w:val="both"/>
        <w:rPr>
          <w:rFonts w:ascii="Arial" w:hAnsi="Arial"/>
          <w:szCs w:val="24"/>
        </w:rPr>
      </w:pPr>
    </w:p>
    <w:p xmlns:wp14="http://schemas.microsoft.com/office/word/2010/wordml" w:rsidRPr="00B173C9" w:rsidR="00A22E84" w:rsidP="00B173C9" w:rsidRDefault="00A22E84" w14:paraId="0896E0A4" wp14:textId="77777777">
      <w:pPr>
        <w:pStyle w:val="BodyText"/>
        <w:tabs>
          <w:tab w:val="left" w:pos="567"/>
        </w:tabs>
        <w:spacing w:before="0"/>
        <w:rPr>
          <w:rFonts w:ascii="Arial" w:hAnsi="Arial"/>
          <w:sz w:val="24"/>
          <w:szCs w:val="24"/>
        </w:rPr>
      </w:pPr>
      <w:r w:rsidRPr="00B173C9">
        <w:rPr>
          <w:rFonts w:ascii="Arial" w:hAnsi="Arial"/>
          <w:sz w:val="24"/>
          <w:szCs w:val="24"/>
        </w:rPr>
        <w:t>1.</w:t>
      </w:r>
      <w:r w:rsidRPr="00B173C9">
        <w:rPr>
          <w:rFonts w:ascii="Arial" w:hAnsi="Arial"/>
          <w:sz w:val="24"/>
          <w:szCs w:val="24"/>
        </w:rPr>
        <w:tab/>
      </w:r>
      <w:r w:rsidRPr="00B173C9">
        <w:rPr>
          <w:rFonts w:ascii="Arial" w:hAnsi="Arial"/>
          <w:sz w:val="24"/>
          <w:szCs w:val="24"/>
        </w:rPr>
        <w:t>In this Agreement, unless the context indicates otherwise:</w:t>
      </w:r>
    </w:p>
    <w:p xmlns:wp14="http://schemas.microsoft.com/office/word/2010/wordml" w:rsidRPr="00B173C9" w:rsidR="00A22E84" w:rsidP="00B173C9" w:rsidRDefault="00A22E84" w14:paraId="2946DB82" wp14:textId="77777777">
      <w:pPr>
        <w:pStyle w:val="Htext1"/>
        <w:spacing w:before="0" w:after="0" w:line="240" w:lineRule="auto"/>
        <w:ind w:left="1134" w:hanging="567"/>
        <w:jc w:val="both"/>
        <w:rPr>
          <w:rFonts w:ascii="Arial" w:hAnsi="Arial"/>
          <w:szCs w:val="24"/>
        </w:rPr>
      </w:pPr>
    </w:p>
    <w:p xmlns:wp14="http://schemas.microsoft.com/office/word/2010/wordml" w:rsidRPr="00225EF5" w:rsidR="00F355CB" w:rsidP="00022DD4" w:rsidRDefault="00F355CB" w14:paraId="6039CFA3" wp14:textId="77777777">
      <w:pPr>
        <w:pStyle w:val="Htext1"/>
        <w:numPr>
          <w:ilvl w:val="1"/>
          <w:numId w:val="4"/>
        </w:numPr>
        <w:tabs>
          <w:tab w:val="clear" w:pos="1159"/>
        </w:tabs>
        <w:spacing w:before="0" w:after="0" w:line="240" w:lineRule="auto"/>
        <w:ind w:hanging="592"/>
        <w:jc w:val="both"/>
        <w:rPr>
          <w:rFonts w:ascii="Arial" w:hAnsi="Arial" w:cs="Arial"/>
          <w:szCs w:val="24"/>
        </w:rPr>
      </w:pPr>
      <w:r w:rsidRPr="009C3DB0">
        <w:rPr>
          <w:rFonts w:ascii="Arial" w:hAnsi="Arial" w:cs="Arial"/>
          <w:color w:val="000000"/>
          <w:szCs w:val="24"/>
        </w:rPr>
        <w:t>“</w:t>
      </w:r>
      <w:r w:rsidRPr="009C3DB0">
        <w:rPr>
          <w:rFonts w:ascii="Arial" w:hAnsi="Arial" w:cs="Arial"/>
          <w:b/>
          <w:bCs/>
          <w:color w:val="000000"/>
          <w:szCs w:val="24"/>
        </w:rPr>
        <w:t>Anonymised</w:t>
      </w:r>
      <w:r w:rsidRPr="009C3DB0">
        <w:rPr>
          <w:rFonts w:ascii="Arial" w:hAnsi="Arial" w:cs="Arial"/>
          <w:color w:val="000000"/>
          <w:szCs w:val="24"/>
        </w:rPr>
        <w:t>” means in a form that cannot identify individuals and where any subsequent identification through its combination with other information is not likely to take place</w:t>
      </w:r>
      <w:r w:rsidRPr="009C3DB0" w:rsidR="00A150C9">
        <w:rPr>
          <w:rFonts w:ascii="Arial" w:hAnsi="Arial" w:cs="Arial"/>
          <w:color w:val="000000"/>
          <w:szCs w:val="24"/>
        </w:rPr>
        <w:t>;</w:t>
      </w:r>
    </w:p>
    <w:p xmlns:wp14="http://schemas.microsoft.com/office/word/2010/wordml" w:rsidR="00F355CB" w:rsidP="009C3DB0" w:rsidRDefault="00F355CB" w14:paraId="5997CC1D" wp14:textId="77777777">
      <w:pPr>
        <w:pStyle w:val="Htext1"/>
        <w:spacing w:before="0" w:after="0" w:line="240" w:lineRule="auto"/>
        <w:ind w:left="1159" w:firstLine="0"/>
        <w:jc w:val="both"/>
        <w:rPr>
          <w:rFonts w:ascii="Arial" w:hAnsi="Arial"/>
          <w:szCs w:val="24"/>
        </w:rPr>
      </w:pPr>
    </w:p>
    <w:p xmlns:wp14="http://schemas.microsoft.com/office/word/2010/wordml" w:rsidRPr="00B173C9" w:rsidR="00C77CF2" w:rsidP="00022DD4" w:rsidRDefault="00C77CF2" w14:paraId="21FFBF9C" wp14:textId="77777777">
      <w:pPr>
        <w:pStyle w:val="Htext1"/>
        <w:numPr>
          <w:ilvl w:val="1"/>
          <w:numId w:val="4"/>
        </w:numPr>
        <w:tabs>
          <w:tab w:val="clear" w:pos="1159"/>
        </w:tabs>
        <w:spacing w:before="0" w:after="0" w:line="240" w:lineRule="auto"/>
        <w:ind w:hanging="592"/>
        <w:jc w:val="both"/>
        <w:rPr>
          <w:rFonts w:ascii="Arial" w:hAnsi="Arial"/>
          <w:szCs w:val="24"/>
        </w:rPr>
      </w:pPr>
      <w:r w:rsidRPr="009A7A89">
        <w:rPr>
          <w:rFonts w:ascii="Arial" w:hAnsi="Arial"/>
          <w:szCs w:val="24"/>
        </w:rPr>
        <w:t>“</w:t>
      </w:r>
      <w:r w:rsidRPr="00B173C9">
        <w:rPr>
          <w:rFonts w:ascii="Arial" w:hAnsi="Arial"/>
          <w:b/>
          <w:szCs w:val="24"/>
        </w:rPr>
        <w:t>Business Day</w:t>
      </w:r>
      <w:r w:rsidRPr="009A7A89">
        <w:rPr>
          <w:rFonts w:ascii="Arial" w:hAnsi="Arial"/>
          <w:szCs w:val="24"/>
        </w:rPr>
        <w:t>”</w:t>
      </w:r>
      <w:r w:rsidRPr="00B173C9">
        <w:rPr>
          <w:rFonts w:ascii="Arial" w:hAnsi="Arial"/>
          <w:szCs w:val="24"/>
        </w:rPr>
        <w:t xml:space="preserve"> means </w:t>
      </w:r>
      <w:r w:rsidRPr="00B173C9">
        <w:rPr>
          <w:rFonts w:ascii="Arial" w:hAnsi="Arial" w:cs="Arial"/>
          <w:szCs w:val="24"/>
        </w:rPr>
        <w:t>any day excluding Saturdays, Sundays or public or bank holidays in England</w:t>
      </w:r>
      <w:r w:rsidRPr="00B173C9">
        <w:rPr>
          <w:rFonts w:ascii="Arial" w:hAnsi="Arial"/>
          <w:szCs w:val="24"/>
        </w:rPr>
        <w:t>;</w:t>
      </w:r>
    </w:p>
    <w:p xmlns:wp14="http://schemas.microsoft.com/office/word/2010/wordml" w:rsidRPr="00B173C9" w:rsidR="00C77CF2" w:rsidP="00022DD4" w:rsidRDefault="00C77CF2" w14:paraId="110FFD37" wp14:textId="77777777">
      <w:pPr>
        <w:pStyle w:val="Htext1"/>
        <w:spacing w:before="0" w:after="0" w:line="240" w:lineRule="auto"/>
        <w:ind w:left="1159" w:hanging="592"/>
        <w:jc w:val="both"/>
        <w:rPr>
          <w:rFonts w:ascii="Arial" w:hAnsi="Arial"/>
          <w:szCs w:val="24"/>
        </w:rPr>
      </w:pPr>
    </w:p>
    <w:p xmlns:wp14="http://schemas.microsoft.com/office/word/2010/wordml" w:rsidRPr="00B173C9" w:rsidR="00A22E84" w:rsidP="00022DD4" w:rsidRDefault="00A22E84" w14:paraId="383A4FCA" wp14:textId="77777777">
      <w:pPr>
        <w:pStyle w:val="Htext1"/>
        <w:numPr>
          <w:ilvl w:val="1"/>
          <w:numId w:val="4"/>
        </w:numPr>
        <w:tabs>
          <w:tab w:val="clear" w:pos="1159"/>
        </w:tabs>
        <w:spacing w:before="0" w:after="0" w:line="240" w:lineRule="auto"/>
        <w:ind w:hanging="592"/>
        <w:jc w:val="both"/>
        <w:rPr>
          <w:rFonts w:ascii="Arial" w:hAnsi="Arial"/>
          <w:szCs w:val="24"/>
        </w:rPr>
      </w:pPr>
      <w:r w:rsidRPr="00B173C9">
        <w:rPr>
          <w:rFonts w:ascii="Arial" w:hAnsi="Arial"/>
          <w:szCs w:val="24"/>
        </w:rPr>
        <w:t>“</w:t>
      </w:r>
      <w:r w:rsidRPr="00B173C9">
        <w:rPr>
          <w:rFonts w:ascii="Arial" w:hAnsi="Arial"/>
          <w:b/>
          <w:szCs w:val="24"/>
        </w:rPr>
        <w:t>Business Purpose</w:t>
      </w:r>
      <w:r w:rsidRPr="00B173C9">
        <w:rPr>
          <w:rFonts w:ascii="Arial" w:hAnsi="Arial"/>
          <w:szCs w:val="24"/>
        </w:rPr>
        <w:t xml:space="preserve">” means the purpose that is described in the attached Schedule;  </w:t>
      </w:r>
    </w:p>
    <w:p xmlns:wp14="http://schemas.microsoft.com/office/word/2010/wordml" w:rsidRPr="00B173C9" w:rsidR="00A22E84" w:rsidP="00022DD4" w:rsidRDefault="00A22E84" w14:paraId="6B699379" wp14:textId="77777777">
      <w:pPr>
        <w:pStyle w:val="Htext1"/>
        <w:spacing w:before="0" w:after="0" w:line="240" w:lineRule="auto"/>
        <w:ind w:left="1159" w:hanging="592"/>
        <w:jc w:val="both"/>
        <w:rPr>
          <w:rFonts w:ascii="Arial" w:hAnsi="Arial"/>
          <w:szCs w:val="24"/>
        </w:rPr>
      </w:pPr>
    </w:p>
    <w:p xmlns:wp14="http://schemas.microsoft.com/office/word/2010/wordml" w:rsidR="00E60091" w:rsidP="00022DD4" w:rsidRDefault="00A22E84" w14:paraId="7529AD4A" wp14:textId="77777777">
      <w:pPr>
        <w:pStyle w:val="Htext1"/>
        <w:numPr>
          <w:ilvl w:val="1"/>
          <w:numId w:val="4"/>
        </w:numPr>
        <w:tabs>
          <w:tab w:val="clear" w:pos="1159"/>
        </w:tabs>
        <w:spacing w:before="0" w:after="0" w:line="240" w:lineRule="auto"/>
        <w:ind w:hanging="592"/>
        <w:jc w:val="both"/>
        <w:rPr>
          <w:rFonts w:ascii="Arial" w:hAnsi="Arial"/>
          <w:szCs w:val="24"/>
        </w:rPr>
      </w:pPr>
      <w:r w:rsidRPr="00B173C9">
        <w:rPr>
          <w:rFonts w:ascii="Arial" w:hAnsi="Arial"/>
          <w:szCs w:val="24"/>
        </w:rPr>
        <w:t>“</w:t>
      </w:r>
      <w:r w:rsidRPr="00B173C9">
        <w:rPr>
          <w:rFonts w:ascii="Arial" w:hAnsi="Arial"/>
          <w:b/>
          <w:szCs w:val="24"/>
        </w:rPr>
        <w:t>Confidential Information</w:t>
      </w:r>
      <w:r w:rsidRPr="00B173C9">
        <w:rPr>
          <w:rFonts w:ascii="Arial" w:hAnsi="Arial"/>
          <w:szCs w:val="24"/>
        </w:rPr>
        <w:t>”</w:t>
      </w:r>
      <w:r w:rsidRPr="00B173C9" w:rsidR="004555F9">
        <w:rPr>
          <w:rFonts w:ascii="Arial" w:hAnsi="Arial"/>
          <w:szCs w:val="24"/>
        </w:rPr>
        <w:t xml:space="preserve"> </w:t>
      </w:r>
      <w:r w:rsidRPr="00B173C9">
        <w:rPr>
          <w:rFonts w:ascii="Arial" w:hAnsi="Arial"/>
          <w:szCs w:val="24"/>
        </w:rPr>
        <w:t>means all information</w:t>
      </w:r>
      <w:r w:rsidRPr="00B173C9" w:rsidR="004555F9">
        <w:rPr>
          <w:rFonts w:ascii="Arial" w:hAnsi="Arial"/>
          <w:szCs w:val="24"/>
        </w:rPr>
        <w:t xml:space="preserve"> </w:t>
      </w:r>
      <w:r w:rsidRPr="00B173C9" w:rsidR="0036782F">
        <w:rPr>
          <w:rFonts w:ascii="Arial" w:hAnsi="Arial"/>
          <w:szCs w:val="24"/>
        </w:rPr>
        <w:t>(whether commercial, financial, technical or otherwise and however recorded</w:t>
      </w:r>
      <w:r w:rsidRPr="00B173C9" w:rsidR="00415938">
        <w:rPr>
          <w:rFonts w:ascii="Arial" w:hAnsi="Arial"/>
          <w:szCs w:val="24"/>
        </w:rPr>
        <w:t>, or preserved</w:t>
      </w:r>
      <w:r w:rsidRPr="00B173C9" w:rsidR="0036782F">
        <w:rPr>
          <w:rFonts w:ascii="Arial" w:hAnsi="Arial"/>
          <w:szCs w:val="24"/>
        </w:rPr>
        <w:t xml:space="preserve">) </w:t>
      </w:r>
      <w:r w:rsidRPr="00B173C9">
        <w:rPr>
          <w:rFonts w:ascii="Arial" w:hAnsi="Arial"/>
          <w:szCs w:val="24"/>
        </w:rPr>
        <w:t xml:space="preserve">that by its nature </w:t>
      </w:r>
      <w:r w:rsidRPr="00B173C9" w:rsidR="00E60091">
        <w:rPr>
          <w:rFonts w:ascii="Arial" w:hAnsi="Arial"/>
          <w:szCs w:val="24"/>
        </w:rPr>
        <w:t xml:space="preserve">may reasonably be regarded as </w:t>
      </w:r>
      <w:r w:rsidRPr="00B173C9">
        <w:rPr>
          <w:rFonts w:ascii="Arial" w:hAnsi="Arial"/>
          <w:szCs w:val="24"/>
        </w:rPr>
        <w:t>confidential</w:t>
      </w:r>
      <w:r w:rsidRPr="00B173C9" w:rsidR="003D106D">
        <w:rPr>
          <w:rFonts w:ascii="Arial" w:hAnsi="Arial"/>
          <w:szCs w:val="24"/>
        </w:rPr>
        <w:t xml:space="preserve"> or which is marked or designated, either expressly or by necessary implication as confidential</w:t>
      </w:r>
      <w:r w:rsidRPr="00B173C9" w:rsidR="0036782F">
        <w:rPr>
          <w:rFonts w:ascii="Arial" w:hAnsi="Arial"/>
          <w:szCs w:val="24"/>
        </w:rPr>
        <w:t xml:space="preserve"> </w:t>
      </w:r>
      <w:r w:rsidRPr="00B173C9" w:rsidR="005F72E8">
        <w:rPr>
          <w:rFonts w:ascii="Arial" w:hAnsi="Arial"/>
          <w:szCs w:val="24"/>
        </w:rPr>
        <w:t xml:space="preserve">relating </w:t>
      </w:r>
      <w:r w:rsidRPr="00B173C9" w:rsidR="00E60091">
        <w:rPr>
          <w:rFonts w:ascii="Arial" w:hAnsi="Arial"/>
          <w:szCs w:val="24"/>
        </w:rPr>
        <w:t xml:space="preserve">to any member of the </w:t>
      </w:r>
      <w:r w:rsidR="00D931CC">
        <w:rPr>
          <w:rFonts w:ascii="Arial" w:hAnsi="Arial"/>
          <w:szCs w:val="24"/>
        </w:rPr>
        <w:t>GLA</w:t>
      </w:r>
      <w:r w:rsidRPr="00B173C9" w:rsidR="00D931CC">
        <w:rPr>
          <w:rFonts w:ascii="Arial" w:hAnsi="Arial"/>
          <w:szCs w:val="24"/>
        </w:rPr>
        <w:t xml:space="preserve"> </w:t>
      </w:r>
      <w:r w:rsidRPr="00B173C9" w:rsidR="00E60091">
        <w:rPr>
          <w:rFonts w:ascii="Arial" w:hAnsi="Arial"/>
          <w:szCs w:val="24"/>
        </w:rPr>
        <w:t xml:space="preserve">Group </w:t>
      </w:r>
      <w:r w:rsidRPr="00B173C9" w:rsidR="0036782F">
        <w:rPr>
          <w:rFonts w:ascii="Arial" w:hAnsi="Arial"/>
          <w:szCs w:val="24"/>
        </w:rPr>
        <w:t>and that is disclosed to</w:t>
      </w:r>
      <w:r w:rsidRPr="00B173C9">
        <w:rPr>
          <w:rFonts w:ascii="Arial" w:hAnsi="Arial"/>
          <w:szCs w:val="24"/>
        </w:rPr>
        <w:t xml:space="preserve"> the Recipient in connect</w:t>
      </w:r>
      <w:r w:rsidRPr="00B173C9" w:rsidR="00415938">
        <w:rPr>
          <w:rFonts w:ascii="Arial" w:hAnsi="Arial"/>
          <w:szCs w:val="24"/>
        </w:rPr>
        <w:t>ion with the Business Purpose</w:t>
      </w:r>
      <w:r w:rsidR="00674B25">
        <w:rPr>
          <w:rFonts w:ascii="Arial" w:hAnsi="Arial"/>
          <w:szCs w:val="24"/>
        </w:rPr>
        <w:t xml:space="preserve"> </w:t>
      </w:r>
      <w:r w:rsidRPr="00C51FB7" w:rsidR="00674B25">
        <w:rPr>
          <w:rFonts w:ascii="Arial" w:hAnsi="Arial"/>
          <w:szCs w:val="24"/>
        </w:rPr>
        <w:t>and for the avoidance of doubt includes the TUPE Data and any Personal Data therein;</w:t>
      </w:r>
    </w:p>
    <w:p xmlns:wp14="http://schemas.microsoft.com/office/word/2010/wordml" w:rsidR="00674B25" w:rsidP="00674B25" w:rsidRDefault="00674B25" w14:paraId="3FE9F23F" wp14:textId="77777777">
      <w:pPr>
        <w:pStyle w:val="ListParagraph"/>
        <w:rPr>
          <w:rFonts w:ascii="Arial" w:hAnsi="Arial"/>
          <w:szCs w:val="24"/>
        </w:rPr>
      </w:pPr>
    </w:p>
    <w:p xmlns:wp14="http://schemas.microsoft.com/office/word/2010/wordml" w:rsidRPr="00C51FB7" w:rsidR="00674B25" w:rsidP="00674B25" w:rsidRDefault="00674B25" w14:paraId="3B593015" wp14:textId="77777777">
      <w:pPr>
        <w:pStyle w:val="Htext1"/>
        <w:numPr>
          <w:ilvl w:val="1"/>
          <w:numId w:val="4"/>
        </w:numPr>
        <w:tabs>
          <w:tab w:val="clear" w:pos="1159"/>
        </w:tabs>
        <w:spacing w:before="0" w:after="0" w:line="240" w:lineRule="auto"/>
        <w:ind w:hanging="592"/>
        <w:jc w:val="both"/>
        <w:rPr>
          <w:rFonts w:ascii="Arial" w:hAnsi="Arial"/>
          <w:szCs w:val="24"/>
        </w:rPr>
      </w:pPr>
      <w:r w:rsidRPr="00C51FB7">
        <w:rPr>
          <w:rFonts w:ascii="Arial" w:hAnsi="Arial" w:cs="Arial"/>
          <w:szCs w:val="24"/>
        </w:rPr>
        <w:t>"</w:t>
      </w:r>
      <w:r w:rsidRPr="00C51FB7">
        <w:rPr>
          <w:rFonts w:ascii="Arial,Bold" w:hAnsi="Arial,Bold" w:cs="Arial,Bold"/>
          <w:b/>
          <w:bCs/>
          <w:szCs w:val="24"/>
        </w:rPr>
        <w:t>Data Protection Legislation</w:t>
      </w:r>
      <w:r w:rsidRPr="00C51FB7">
        <w:rPr>
          <w:rFonts w:ascii="Arial" w:hAnsi="Arial" w:cs="Arial"/>
          <w:szCs w:val="24"/>
        </w:rPr>
        <w:t>" means:</w:t>
      </w:r>
    </w:p>
    <w:p xmlns:wp14="http://schemas.microsoft.com/office/word/2010/wordml" w:rsidRPr="00C51FB7" w:rsidR="00674B25" w:rsidP="00E6585F" w:rsidRDefault="00674B25" w14:paraId="1F72F646" wp14:textId="77777777">
      <w:pPr>
        <w:autoSpaceDE w:val="0"/>
        <w:autoSpaceDN w:val="0"/>
        <w:adjustRightInd w:val="0"/>
        <w:rPr>
          <w:rFonts w:ascii="Arial" w:hAnsi="Arial" w:cs="Arial"/>
          <w:sz w:val="24"/>
          <w:szCs w:val="24"/>
          <w:lang w:val="en-GB"/>
        </w:rPr>
      </w:pPr>
    </w:p>
    <w:p xmlns:wp14="http://schemas.microsoft.com/office/word/2010/wordml" w:rsidRPr="00C51FB7" w:rsidR="00674B25" w:rsidP="00674B25" w:rsidRDefault="00674B25" w14:paraId="6B974CE6" wp14:textId="77777777">
      <w:pPr>
        <w:pStyle w:val="Htext1"/>
        <w:numPr>
          <w:ilvl w:val="2"/>
          <w:numId w:val="4"/>
        </w:numPr>
        <w:spacing w:before="0" w:after="0" w:line="240" w:lineRule="auto"/>
        <w:jc w:val="both"/>
        <w:rPr>
          <w:rFonts w:ascii="Arial" w:hAnsi="Arial" w:cs="Arial"/>
          <w:szCs w:val="24"/>
        </w:rPr>
      </w:pPr>
      <w:r w:rsidRPr="00C51FB7">
        <w:rPr>
          <w:rFonts w:ascii="Arial" w:hAnsi="Arial" w:cs="Arial"/>
          <w:szCs w:val="24"/>
        </w:rPr>
        <w:t>the Data Protection Act 2018 to the extent that it relates to</w:t>
      </w:r>
    </w:p>
    <w:p xmlns:wp14="http://schemas.microsoft.com/office/word/2010/wordml" w:rsidRPr="00C51FB7" w:rsidR="002E4AD5" w:rsidP="002E4AD5" w:rsidRDefault="00674B25" w14:paraId="04F3F189" wp14:textId="77777777">
      <w:pPr>
        <w:autoSpaceDE w:val="0"/>
        <w:autoSpaceDN w:val="0"/>
        <w:adjustRightInd w:val="0"/>
        <w:ind w:left="720" w:firstLine="720"/>
        <w:rPr>
          <w:rFonts w:ascii="Arial" w:hAnsi="Arial" w:cs="Arial"/>
          <w:sz w:val="24"/>
          <w:szCs w:val="24"/>
          <w:lang w:val="en-GB"/>
        </w:rPr>
      </w:pPr>
      <w:r w:rsidRPr="00C51FB7">
        <w:rPr>
          <w:rFonts w:ascii="Arial" w:hAnsi="Arial" w:cs="Arial"/>
          <w:sz w:val="24"/>
          <w:szCs w:val="24"/>
          <w:lang w:val="en-GB"/>
        </w:rPr>
        <w:t>processing of personal data and privacy;</w:t>
      </w:r>
    </w:p>
    <w:p xmlns:wp14="http://schemas.microsoft.com/office/word/2010/wordml" w:rsidRPr="00C51FB7" w:rsidR="00674B25" w:rsidP="00674B25" w:rsidRDefault="00674B25" w14:paraId="08CE6F91" wp14:textId="77777777">
      <w:pPr>
        <w:autoSpaceDE w:val="0"/>
        <w:autoSpaceDN w:val="0"/>
        <w:adjustRightInd w:val="0"/>
        <w:ind w:left="720" w:firstLine="720"/>
        <w:rPr>
          <w:rFonts w:ascii="Arial" w:hAnsi="Arial" w:cs="Arial"/>
          <w:sz w:val="24"/>
          <w:szCs w:val="24"/>
          <w:lang w:val="en-GB"/>
        </w:rPr>
      </w:pPr>
    </w:p>
    <w:p xmlns:wp14="http://schemas.microsoft.com/office/word/2010/wordml" w:rsidRPr="002E4AD5" w:rsidR="002E4AD5" w:rsidP="009C3DB0" w:rsidRDefault="002E4AD5" w14:paraId="195F59BC" wp14:textId="77777777">
      <w:pPr>
        <w:pStyle w:val="Htext1"/>
        <w:numPr>
          <w:ilvl w:val="2"/>
          <w:numId w:val="4"/>
        </w:numPr>
        <w:spacing w:before="0" w:after="0" w:line="240" w:lineRule="auto"/>
        <w:jc w:val="both"/>
        <w:rPr>
          <w:rFonts w:ascii="Arial" w:hAnsi="Arial" w:cs="Arial"/>
        </w:rPr>
      </w:pPr>
      <w:r>
        <w:rPr>
          <w:rFonts w:ascii="Arial" w:hAnsi="Arial" w:cs="Arial"/>
          <w:szCs w:val="24"/>
        </w:rPr>
        <w:t>a</w:t>
      </w:r>
      <w:r w:rsidRPr="002E4AD5">
        <w:rPr>
          <w:rFonts w:ascii="Arial" w:hAnsi="Arial" w:cs="Arial"/>
        </w:rPr>
        <w:t>ny statutory codes of practice issued by the Information Commissioner in relation to such legislation; and</w:t>
      </w:r>
    </w:p>
    <w:p xmlns:wp14="http://schemas.microsoft.com/office/word/2010/wordml" w:rsidR="002E4AD5" w:rsidP="009C3DB0" w:rsidRDefault="002E4AD5" w14:paraId="61CDCEAD" wp14:textId="77777777">
      <w:pPr>
        <w:pStyle w:val="Htext1"/>
        <w:spacing w:before="0" w:after="0" w:line="240" w:lineRule="auto"/>
        <w:ind w:left="1442" w:firstLine="0"/>
        <w:jc w:val="both"/>
        <w:rPr>
          <w:rFonts w:ascii="Arial" w:hAnsi="Arial" w:cs="Arial"/>
          <w:szCs w:val="24"/>
        </w:rPr>
      </w:pPr>
    </w:p>
    <w:p xmlns:wp14="http://schemas.microsoft.com/office/word/2010/wordml" w:rsidR="00674B25" w:rsidP="00674B25" w:rsidRDefault="00674B25" w14:paraId="257FF1A4" wp14:textId="77777777">
      <w:pPr>
        <w:pStyle w:val="Htext1"/>
        <w:numPr>
          <w:ilvl w:val="2"/>
          <w:numId w:val="4"/>
        </w:numPr>
        <w:spacing w:before="0" w:after="0" w:line="240" w:lineRule="auto"/>
        <w:jc w:val="both"/>
        <w:rPr>
          <w:rFonts w:ascii="Arial" w:hAnsi="Arial" w:cs="Arial"/>
          <w:szCs w:val="24"/>
        </w:rPr>
      </w:pPr>
      <w:r w:rsidRPr="00C51FB7">
        <w:rPr>
          <w:rFonts w:ascii="Arial" w:hAnsi="Arial" w:cs="Arial"/>
          <w:szCs w:val="24"/>
        </w:rPr>
        <w:t>all applicable law about the processing of personal data and privacy</w:t>
      </w:r>
      <w:r w:rsidR="002E4AD5">
        <w:rPr>
          <w:rFonts w:ascii="Arial" w:hAnsi="Arial" w:cs="Arial"/>
          <w:szCs w:val="24"/>
        </w:rPr>
        <w:t>.</w:t>
      </w:r>
    </w:p>
    <w:p xmlns:wp14="http://schemas.microsoft.com/office/word/2010/wordml" w:rsidRPr="007D7FA0" w:rsidR="00F355CB" w:rsidP="007D7FA0" w:rsidRDefault="00F355CB" w14:paraId="6BB9E253" wp14:textId="77777777">
      <w:pPr>
        <w:pStyle w:val="Htext1"/>
        <w:spacing w:before="0" w:after="0" w:line="240" w:lineRule="auto"/>
        <w:ind w:left="0" w:firstLine="0"/>
        <w:jc w:val="both"/>
        <w:rPr>
          <w:rFonts w:ascii="Arial" w:hAnsi="Arial"/>
        </w:rPr>
      </w:pPr>
    </w:p>
    <w:p xmlns:wp14="http://schemas.microsoft.com/office/word/2010/wordml" w:rsidRPr="00E824EC" w:rsidR="00A03AF8" w:rsidP="00E6585F" w:rsidRDefault="00A03AF8" w14:paraId="56ED8C72" wp14:textId="77777777">
      <w:pPr>
        <w:pStyle w:val="Htext1"/>
        <w:numPr>
          <w:ilvl w:val="1"/>
          <w:numId w:val="4"/>
        </w:numPr>
        <w:tabs>
          <w:tab w:val="clear" w:pos="1159"/>
        </w:tabs>
        <w:spacing w:before="0" w:after="0" w:line="240" w:lineRule="auto"/>
        <w:ind w:hanging="592"/>
        <w:jc w:val="both"/>
        <w:rPr>
          <w:rFonts w:ascii="Arial" w:hAnsi="Arial" w:cs="Arial"/>
          <w:szCs w:val="24"/>
        </w:rPr>
      </w:pPr>
      <w:r w:rsidRPr="00A03AF8">
        <w:rPr>
          <w:rFonts w:ascii="Arial" w:hAnsi="Arial" w:cs="Arial"/>
          <w:szCs w:val="24"/>
        </w:rPr>
        <w:t>“</w:t>
      </w:r>
      <w:r w:rsidRPr="009A341A">
        <w:rPr>
          <w:rFonts w:ascii="Arial" w:hAnsi="Arial" w:cs="Arial"/>
          <w:b/>
          <w:bCs/>
          <w:szCs w:val="24"/>
        </w:rPr>
        <w:t xml:space="preserve">GLA </w:t>
      </w:r>
      <w:r w:rsidRPr="00B71041">
        <w:rPr>
          <w:rFonts w:ascii="Arial" w:hAnsi="Arial" w:cs="Arial"/>
          <w:b/>
          <w:bCs/>
          <w:szCs w:val="24"/>
        </w:rPr>
        <w:t>Group</w:t>
      </w:r>
      <w:r w:rsidRPr="00E824EC">
        <w:rPr>
          <w:rFonts w:ascii="Arial" w:hAnsi="Arial" w:cs="Arial"/>
          <w:szCs w:val="24"/>
        </w:rPr>
        <w:t>” means the Greater London Authority, Transport for London, the Mayor’s Office for Policing and Crime, the London Fire Commissioner, London Legacy Development Corporation and the Old Oak and Park Royal Development Corporation (“</w:t>
      </w:r>
      <w:r w:rsidRPr="00E824EC">
        <w:rPr>
          <w:rFonts w:ascii="Arial" w:hAnsi="Arial" w:cs="Arial"/>
          <w:b/>
          <w:bCs/>
          <w:szCs w:val="24"/>
        </w:rPr>
        <w:t>Functional Bodies</w:t>
      </w:r>
      <w:r w:rsidRPr="00E824EC">
        <w:rPr>
          <w:rFonts w:ascii="Arial" w:hAnsi="Arial" w:cs="Arial"/>
          <w:szCs w:val="24"/>
        </w:rPr>
        <w:t>”) each in their own right and as holding companies of all of their subsidiaries (as defined in section 1159 of the Companies Act 2006) from time to time together and reference to any “</w:t>
      </w:r>
      <w:r w:rsidRPr="00E824EC">
        <w:rPr>
          <w:rFonts w:ascii="Arial" w:hAnsi="Arial" w:cs="Arial"/>
          <w:b/>
          <w:bCs/>
          <w:szCs w:val="24"/>
        </w:rPr>
        <w:t>member of the GLA Group</w:t>
      </w:r>
      <w:r w:rsidRPr="00E824EC">
        <w:rPr>
          <w:rFonts w:ascii="Arial" w:hAnsi="Arial" w:cs="Arial"/>
          <w:szCs w:val="24"/>
        </w:rPr>
        <w:t xml:space="preserve">” shall refer to the GLA, any Functional Body or any such subsidiary;     </w:t>
      </w:r>
    </w:p>
    <w:p xmlns:wp14="http://schemas.microsoft.com/office/word/2010/wordml" w:rsidR="00A03AF8" w:rsidP="00E6585F" w:rsidRDefault="00A03AF8" w14:paraId="23DE523C" wp14:textId="77777777">
      <w:pPr>
        <w:pStyle w:val="Htext1"/>
        <w:spacing w:before="0" w:after="0" w:line="240" w:lineRule="auto"/>
        <w:ind w:left="1159" w:firstLine="0"/>
        <w:jc w:val="both"/>
        <w:rPr>
          <w:rFonts w:ascii="Arial" w:hAnsi="Arial"/>
          <w:szCs w:val="24"/>
        </w:rPr>
      </w:pPr>
    </w:p>
    <w:p xmlns:wp14="http://schemas.microsoft.com/office/word/2010/wordml" w:rsidRPr="00B173C9" w:rsidR="00A5404C" w:rsidP="00E6585F" w:rsidRDefault="00A5404C" w14:paraId="5E7B8C82" wp14:textId="77777777">
      <w:pPr>
        <w:pStyle w:val="Htext1"/>
        <w:numPr>
          <w:ilvl w:val="1"/>
          <w:numId w:val="4"/>
        </w:numPr>
        <w:spacing w:before="0" w:after="0" w:line="240" w:lineRule="auto"/>
        <w:ind w:hanging="592"/>
        <w:jc w:val="both"/>
        <w:rPr>
          <w:rFonts w:ascii="Arial" w:hAnsi="Arial"/>
          <w:szCs w:val="24"/>
        </w:rPr>
      </w:pPr>
      <w:r w:rsidRPr="007D7FA0">
        <w:rPr>
          <w:rFonts w:ascii="Arial" w:hAnsi="Arial"/>
          <w:szCs w:val="24"/>
        </w:rPr>
        <w:t>“</w:t>
      </w:r>
      <w:r w:rsidRPr="00B173C9">
        <w:rPr>
          <w:rFonts w:ascii="Arial" w:hAnsi="Arial"/>
          <w:b/>
          <w:szCs w:val="24"/>
        </w:rPr>
        <w:t>Information Supplier</w:t>
      </w:r>
      <w:r w:rsidRPr="00B173C9">
        <w:rPr>
          <w:rFonts w:ascii="Arial" w:hAnsi="Arial"/>
          <w:szCs w:val="24"/>
        </w:rPr>
        <w:t xml:space="preserve">” </w:t>
      </w:r>
      <w:r w:rsidRPr="00B173C9" w:rsidR="006602A5">
        <w:rPr>
          <w:rFonts w:ascii="Arial" w:hAnsi="Arial"/>
          <w:szCs w:val="24"/>
        </w:rPr>
        <w:t xml:space="preserve">means that member of the </w:t>
      </w:r>
      <w:r w:rsidR="00D931CC">
        <w:rPr>
          <w:rFonts w:ascii="Arial" w:hAnsi="Arial"/>
          <w:szCs w:val="24"/>
        </w:rPr>
        <w:t>GLA</w:t>
      </w:r>
      <w:r w:rsidRPr="00B173C9" w:rsidR="00D931CC">
        <w:rPr>
          <w:rFonts w:ascii="Arial" w:hAnsi="Arial"/>
          <w:szCs w:val="24"/>
        </w:rPr>
        <w:t xml:space="preserve"> </w:t>
      </w:r>
      <w:r w:rsidRPr="00B173C9" w:rsidR="006602A5">
        <w:rPr>
          <w:rFonts w:ascii="Arial" w:hAnsi="Arial"/>
          <w:szCs w:val="24"/>
        </w:rPr>
        <w:t>Group who has disclosed the Confidential Information;</w:t>
      </w:r>
    </w:p>
    <w:p xmlns:wp14="http://schemas.microsoft.com/office/word/2010/wordml" w:rsidRPr="00E6585F" w:rsidR="00A03AF8" w:rsidP="00E6585F" w:rsidRDefault="00A03AF8" w14:paraId="52E56223" wp14:textId="77777777">
      <w:pPr>
        <w:pStyle w:val="Htext1"/>
        <w:spacing w:before="0" w:after="0" w:line="240" w:lineRule="auto"/>
        <w:ind w:left="0" w:firstLine="0"/>
        <w:jc w:val="both"/>
        <w:rPr>
          <w:rFonts w:ascii="Arial" w:hAnsi="Arial"/>
          <w:szCs w:val="24"/>
        </w:rPr>
      </w:pPr>
    </w:p>
    <w:p xmlns:wp14="http://schemas.microsoft.com/office/word/2010/wordml" w:rsidRPr="00225EF5" w:rsidR="00A03AF8" w:rsidP="00E6585F" w:rsidRDefault="00A03AF8" w14:paraId="13E704A9" wp14:textId="77777777">
      <w:pPr>
        <w:pStyle w:val="Htext1"/>
        <w:numPr>
          <w:ilvl w:val="1"/>
          <w:numId w:val="4"/>
        </w:numPr>
        <w:spacing w:before="0" w:after="0" w:line="240" w:lineRule="auto"/>
        <w:ind w:hanging="592"/>
        <w:jc w:val="both"/>
        <w:rPr>
          <w:rFonts w:ascii="Arial" w:hAnsi="Arial"/>
          <w:szCs w:val="24"/>
        </w:rPr>
      </w:pPr>
      <w:r w:rsidRPr="009C3DB0">
        <w:rPr>
          <w:rFonts w:ascii="Arial" w:hAnsi="Arial"/>
          <w:b/>
          <w:bCs/>
          <w:szCs w:val="24"/>
        </w:rPr>
        <w:t>"Personal Data"</w:t>
      </w:r>
      <w:r w:rsidRPr="00225EF5">
        <w:rPr>
          <w:rFonts w:ascii="Arial" w:hAnsi="Arial"/>
          <w:szCs w:val="24"/>
        </w:rPr>
        <w:t xml:space="preserve"> has the meaning given in the General Data</w:t>
      </w:r>
      <w:r>
        <w:rPr>
          <w:rFonts w:ascii="Arial" w:hAnsi="Arial"/>
          <w:szCs w:val="24"/>
        </w:rPr>
        <w:t xml:space="preserve"> </w:t>
      </w:r>
      <w:r w:rsidRPr="00225EF5">
        <w:rPr>
          <w:rFonts w:ascii="Arial" w:hAnsi="Arial"/>
          <w:szCs w:val="24"/>
        </w:rPr>
        <w:t>Protection Regulation (EU) 2016/67;</w:t>
      </w:r>
    </w:p>
    <w:p xmlns:wp14="http://schemas.microsoft.com/office/word/2010/wordml" w:rsidR="00A03AF8" w:rsidP="00E6585F" w:rsidRDefault="00A03AF8" w14:paraId="07547A01" wp14:textId="77777777">
      <w:pPr>
        <w:pStyle w:val="ListParagraph"/>
        <w:rPr>
          <w:rFonts w:ascii="Arial" w:hAnsi="Arial"/>
          <w:b/>
          <w:bCs/>
          <w:szCs w:val="24"/>
        </w:rPr>
      </w:pPr>
    </w:p>
    <w:p xmlns:wp14="http://schemas.microsoft.com/office/word/2010/wordml" w:rsidRPr="00A03AF8" w:rsidR="00F355CB" w:rsidP="00E6585F" w:rsidRDefault="00F355CB" w14:paraId="24926B8A" wp14:textId="77777777">
      <w:pPr>
        <w:pStyle w:val="Htext1"/>
        <w:numPr>
          <w:ilvl w:val="1"/>
          <w:numId w:val="4"/>
        </w:numPr>
        <w:spacing w:before="0" w:after="0" w:line="240" w:lineRule="auto"/>
        <w:ind w:hanging="592"/>
        <w:jc w:val="both"/>
        <w:rPr>
          <w:rFonts w:ascii="Arial" w:hAnsi="Arial"/>
          <w:szCs w:val="24"/>
        </w:rPr>
      </w:pPr>
      <w:r w:rsidRPr="009C3DB0">
        <w:rPr>
          <w:rFonts w:ascii="Arial" w:hAnsi="Arial"/>
          <w:b/>
          <w:bCs/>
          <w:szCs w:val="24"/>
        </w:rPr>
        <w:t>“Pseudonymised”</w:t>
      </w:r>
      <w:r w:rsidRPr="009C3DB0">
        <w:rPr>
          <w:rFonts w:ascii="Arial" w:hAnsi="Arial"/>
          <w:szCs w:val="24"/>
        </w:rPr>
        <w:t xml:space="preserve"> where a unique identifier is used to replace/substitute any Personal Data, so as not to reveal an individual’s ‘real world’ identity</w:t>
      </w:r>
      <w:r w:rsidRPr="009C3DB0" w:rsidR="00A150C9">
        <w:rPr>
          <w:rFonts w:ascii="Arial" w:hAnsi="Arial"/>
          <w:szCs w:val="24"/>
        </w:rPr>
        <w:t>;</w:t>
      </w:r>
    </w:p>
    <w:p xmlns:wp14="http://schemas.microsoft.com/office/word/2010/wordml" w:rsidR="00F355CB" w:rsidP="00F355CB" w:rsidRDefault="00F355CB" w14:paraId="5043CB0F" wp14:textId="77777777">
      <w:pPr>
        <w:pStyle w:val="Htext1"/>
        <w:spacing w:before="0" w:after="0" w:line="240" w:lineRule="auto"/>
        <w:ind w:firstLine="0"/>
        <w:jc w:val="both"/>
        <w:rPr>
          <w:rFonts w:ascii="Arial" w:hAnsi="Arial" w:cs="Arial"/>
          <w:szCs w:val="24"/>
        </w:rPr>
      </w:pPr>
    </w:p>
    <w:p xmlns:wp14="http://schemas.microsoft.com/office/word/2010/wordml" w:rsidRPr="00C51FB7" w:rsidR="00674B25" w:rsidP="00E6585F" w:rsidRDefault="00674B25" w14:paraId="3B422615" wp14:textId="77777777">
      <w:pPr>
        <w:pStyle w:val="Htext1"/>
        <w:numPr>
          <w:ilvl w:val="1"/>
          <w:numId w:val="4"/>
        </w:numPr>
        <w:spacing w:before="0" w:after="0" w:line="240" w:lineRule="auto"/>
        <w:ind w:hanging="592"/>
        <w:jc w:val="both"/>
        <w:rPr>
          <w:rFonts w:ascii="Arial,Bold" w:hAnsi="Arial,Bold" w:cs="Arial,Bold"/>
          <w:bCs/>
          <w:szCs w:val="24"/>
        </w:rPr>
      </w:pPr>
      <w:r w:rsidRPr="00C51FB7">
        <w:rPr>
          <w:rFonts w:ascii="Arial,Bold" w:hAnsi="Arial,Bold" w:cs="Arial,Bold"/>
          <w:b/>
          <w:bCs/>
          <w:szCs w:val="24"/>
        </w:rPr>
        <w:t>“TUPE”</w:t>
      </w:r>
      <w:r w:rsidRPr="00C51FB7">
        <w:rPr>
          <w:rFonts w:ascii="Arial,Bold" w:hAnsi="Arial,Bold" w:cs="Arial,Bold"/>
          <w:bCs/>
          <w:szCs w:val="24"/>
        </w:rPr>
        <w:t xml:space="preserve"> means the Transfer of Undertakings (Protection of Employment) Regulations 2006</w:t>
      </w:r>
      <w:r w:rsidR="00A150C9">
        <w:rPr>
          <w:rFonts w:ascii="Arial,Bold" w:hAnsi="Arial,Bold" w:cs="Arial,Bold"/>
          <w:bCs/>
          <w:szCs w:val="24"/>
        </w:rPr>
        <w:t>; and</w:t>
      </w:r>
    </w:p>
    <w:p xmlns:wp14="http://schemas.microsoft.com/office/word/2010/wordml" w:rsidRPr="00C51FB7" w:rsidR="00674B25" w:rsidP="00674B25" w:rsidRDefault="00674B25" w14:paraId="07459315" wp14:textId="77777777">
      <w:pPr>
        <w:pStyle w:val="Htext1"/>
        <w:spacing w:before="0" w:after="0" w:line="240" w:lineRule="auto"/>
        <w:ind w:left="1159" w:firstLine="0"/>
        <w:jc w:val="both"/>
        <w:rPr>
          <w:rFonts w:ascii="Arial" w:hAnsi="Arial" w:cs="Arial"/>
          <w:szCs w:val="24"/>
        </w:rPr>
      </w:pPr>
    </w:p>
    <w:p xmlns:wp14="http://schemas.microsoft.com/office/word/2010/wordml" w:rsidR="00674B25" w:rsidP="00E6585F" w:rsidRDefault="00674B25" w14:paraId="2DE7A19F" wp14:textId="77777777">
      <w:pPr>
        <w:pStyle w:val="Htext1"/>
        <w:numPr>
          <w:ilvl w:val="1"/>
          <w:numId w:val="4"/>
        </w:numPr>
        <w:spacing w:before="0" w:after="0" w:line="240" w:lineRule="auto"/>
        <w:ind w:hanging="592"/>
        <w:jc w:val="both"/>
        <w:rPr>
          <w:rFonts w:ascii="Arial" w:hAnsi="Arial"/>
          <w:szCs w:val="24"/>
        </w:rPr>
      </w:pPr>
      <w:r w:rsidRPr="00C51FB7">
        <w:rPr>
          <w:rFonts w:ascii="Arial" w:hAnsi="Arial"/>
          <w:b/>
          <w:szCs w:val="24"/>
        </w:rPr>
        <w:t>“TUPE Data”</w:t>
      </w:r>
      <w:r w:rsidRPr="00C51FB7">
        <w:rPr>
          <w:rFonts w:ascii="Arial" w:hAnsi="Arial"/>
          <w:szCs w:val="24"/>
        </w:rPr>
        <w:t xml:space="preserve"> means all data about the staff (including any Personal Data) who are currently employed by the incumbent contractors and their subcontractors to deliver </w:t>
      </w:r>
      <w:r w:rsidR="002A5321">
        <w:rPr>
          <w:rFonts w:ascii="Arial" w:hAnsi="Arial"/>
          <w:szCs w:val="24"/>
        </w:rPr>
        <w:t xml:space="preserve">services within the scope of the Business Purpose </w:t>
      </w:r>
      <w:r w:rsidRPr="00C51FB7">
        <w:rPr>
          <w:rFonts w:ascii="Arial" w:hAnsi="Arial"/>
          <w:szCs w:val="24"/>
        </w:rPr>
        <w:t xml:space="preserve">and any other personnel data that may be supplied to the Recipient in </w:t>
      </w:r>
      <w:r w:rsidR="00615BB0">
        <w:rPr>
          <w:rFonts w:ascii="Arial" w:hAnsi="Arial"/>
          <w:szCs w:val="24"/>
        </w:rPr>
        <w:t>r</w:t>
      </w:r>
      <w:r w:rsidRPr="00C51FB7">
        <w:rPr>
          <w:rFonts w:ascii="Arial" w:hAnsi="Arial"/>
          <w:szCs w:val="24"/>
        </w:rPr>
        <w:t xml:space="preserve">elation to the </w:t>
      </w:r>
      <w:r w:rsidR="002A5321">
        <w:rPr>
          <w:rFonts w:ascii="Arial" w:hAnsi="Arial"/>
          <w:szCs w:val="24"/>
        </w:rPr>
        <w:t>Business Purpose.</w:t>
      </w:r>
    </w:p>
    <w:p xmlns:wp14="http://schemas.microsoft.com/office/word/2010/wordml" w:rsidR="00CB6A8E" w:rsidP="007D7FA0" w:rsidRDefault="00CB6A8E" w14:paraId="6537F28F" wp14:textId="77777777">
      <w:pPr>
        <w:pStyle w:val="ListParagraph"/>
        <w:rPr>
          <w:rFonts w:ascii="Arial" w:hAnsi="Arial"/>
          <w:szCs w:val="24"/>
        </w:rPr>
      </w:pPr>
    </w:p>
    <w:p xmlns:wp14="http://schemas.microsoft.com/office/word/2010/wordml" w:rsidR="003D106D" w:rsidP="00E6585F" w:rsidRDefault="00A150C9" w14:paraId="5ACB51D9" wp14:textId="77777777">
      <w:pPr>
        <w:pStyle w:val="Htext1"/>
        <w:numPr>
          <w:ilvl w:val="1"/>
          <w:numId w:val="4"/>
        </w:numPr>
        <w:spacing w:before="0" w:after="0" w:line="240" w:lineRule="auto"/>
        <w:ind w:hanging="592"/>
        <w:jc w:val="both"/>
        <w:rPr>
          <w:rFonts w:ascii="Arial" w:hAnsi="Arial"/>
          <w:szCs w:val="24"/>
        </w:rPr>
      </w:pPr>
      <w:r>
        <w:rPr>
          <w:rFonts w:ascii="Arial" w:hAnsi="Arial"/>
          <w:szCs w:val="24"/>
        </w:rPr>
        <w:t>C</w:t>
      </w:r>
      <w:r w:rsidRPr="00CB6A8E" w:rsidR="003D106D">
        <w:rPr>
          <w:rFonts w:ascii="Arial" w:hAnsi="Arial"/>
          <w:szCs w:val="24"/>
        </w:rPr>
        <w:t>lause,</w:t>
      </w:r>
      <w:r w:rsidR="00F355CB">
        <w:rPr>
          <w:rFonts w:ascii="Arial" w:hAnsi="Arial"/>
          <w:szCs w:val="24"/>
        </w:rPr>
        <w:t xml:space="preserve"> </w:t>
      </w:r>
      <w:r w:rsidRPr="00CB6A8E" w:rsidR="003D106D">
        <w:rPr>
          <w:rFonts w:ascii="Arial" w:hAnsi="Arial"/>
          <w:szCs w:val="24"/>
        </w:rPr>
        <w:t>schedule and paragraph headings shall not affect the interpretation of this Agreement</w:t>
      </w:r>
      <w:r w:rsidRPr="00CB6A8E" w:rsidR="00C152E3">
        <w:rPr>
          <w:rFonts w:ascii="Arial" w:hAnsi="Arial"/>
          <w:szCs w:val="24"/>
        </w:rPr>
        <w:t>.</w:t>
      </w:r>
    </w:p>
    <w:p xmlns:wp14="http://schemas.microsoft.com/office/word/2010/wordml" w:rsidR="00CB6A8E" w:rsidP="007D7FA0" w:rsidRDefault="00CB6A8E" w14:paraId="6DFB9E20" wp14:textId="77777777">
      <w:pPr>
        <w:pStyle w:val="ListParagraph"/>
        <w:rPr>
          <w:rFonts w:ascii="Arial" w:hAnsi="Arial"/>
          <w:szCs w:val="24"/>
        </w:rPr>
      </w:pPr>
    </w:p>
    <w:p xmlns:wp14="http://schemas.microsoft.com/office/word/2010/wordml" w:rsidR="003D106D" w:rsidP="00E6585F" w:rsidRDefault="003D106D" w14:paraId="2D035195" wp14:textId="77777777">
      <w:pPr>
        <w:pStyle w:val="Htext1"/>
        <w:numPr>
          <w:ilvl w:val="1"/>
          <w:numId w:val="4"/>
        </w:numPr>
        <w:spacing w:before="0" w:after="0" w:line="240" w:lineRule="auto"/>
        <w:ind w:hanging="592"/>
        <w:jc w:val="both"/>
        <w:rPr>
          <w:rFonts w:ascii="Arial" w:hAnsi="Arial"/>
          <w:szCs w:val="24"/>
        </w:rPr>
      </w:pPr>
      <w:r w:rsidRPr="00CB6A8E">
        <w:rPr>
          <w:rFonts w:ascii="Arial" w:hAnsi="Arial"/>
          <w:szCs w:val="24"/>
        </w:rPr>
        <w:t xml:space="preserve">Unless the context otherwise requires, words in the singular shall include the plural and in the plural include the singular. </w:t>
      </w:r>
    </w:p>
    <w:p xmlns:wp14="http://schemas.microsoft.com/office/word/2010/wordml" w:rsidRPr="007D7FA0" w:rsidR="00CB6A8E" w:rsidP="007D7FA0" w:rsidRDefault="00CB6A8E" w14:paraId="70DF9E56" wp14:textId="77777777">
      <w:pPr>
        <w:pStyle w:val="ListParagraph"/>
        <w:rPr>
          <w:rFonts w:ascii="Arial" w:hAnsi="Arial"/>
        </w:rPr>
      </w:pPr>
    </w:p>
    <w:p xmlns:wp14="http://schemas.microsoft.com/office/word/2010/wordml" w:rsidR="003D106D" w:rsidP="00E6585F" w:rsidRDefault="003D106D" w14:paraId="73786CDA" wp14:textId="77777777">
      <w:pPr>
        <w:pStyle w:val="Htext1"/>
        <w:numPr>
          <w:ilvl w:val="1"/>
          <w:numId w:val="4"/>
        </w:numPr>
        <w:spacing w:before="0" w:after="0" w:line="240" w:lineRule="auto"/>
        <w:ind w:hanging="592"/>
        <w:jc w:val="both"/>
        <w:rPr>
          <w:rFonts w:ascii="Arial" w:hAnsi="Arial"/>
          <w:szCs w:val="24"/>
        </w:rPr>
      </w:pPr>
      <w:r w:rsidRPr="00CB6A8E">
        <w:rPr>
          <w:rFonts w:ascii="Arial" w:hAnsi="Arial"/>
          <w:szCs w:val="24"/>
        </w:rPr>
        <w:t xml:space="preserve">A reference to a statute or statutory provision is a reference to it as it is in force for the time being, taking account of any amendment, extension, or re-enactment, and includes any subordinate legislation for the time being in force made under it. </w:t>
      </w:r>
    </w:p>
    <w:p xmlns:wp14="http://schemas.microsoft.com/office/word/2010/wordml" w:rsidRPr="007D7FA0" w:rsidR="00CB6A8E" w:rsidP="007D7FA0" w:rsidRDefault="00CB6A8E" w14:paraId="44E871BC" wp14:textId="77777777">
      <w:pPr>
        <w:pStyle w:val="ListParagraph"/>
        <w:rPr>
          <w:rFonts w:ascii="Arial" w:hAnsi="Arial"/>
        </w:rPr>
      </w:pPr>
    </w:p>
    <w:p xmlns:wp14="http://schemas.microsoft.com/office/word/2010/wordml" w:rsidRPr="00CB6A8E" w:rsidR="00736CAA" w:rsidP="00E6585F" w:rsidRDefault="00AE74CD" w14:paraId="2F8AF272" wp14:textId="77777777">
      <w:pPr>
        <w:pStyle w:val="Htext1"/>
        <w:numPr>
          <w:ilvl w:val="1"/>
          <w:numId w:val="4"/>
        </w:numPr>
        <w:spacing w:before="0" w:after="0" w:line="240" w:lineRule="auto"/>
        <w:ind w:hanging="592"/>
        <w:jc w:val="both"/>
        <w:rPr>
          <w:rFonts w:ascii="Arial" w:hAnsi="Arial"/>
          <w:szCs w:val="24"/>
        </w:rPr>
      </w:pPr>
      <w:r w:rsidRPr="00CB6A8E">
        <w:rPr>
          <w:rFonts w:ascii="Arial" w:hAnsi="Arial" w:cs="Arial"/>
          <w:szCs w:val="24"/>
        </w:rPr>
        <w:t>References to Clauses and S</w:t>
      </w:r>
      <w:r w:rsidRPr="00CB6A8E" w:rsidR="00736CAA">
        <w:rPr>
          <w:rFonts w:ascii="Arial" w:hAnsi="Arial" w:cs="Arial"/>
          <w:szCs w:val="24"/>
        </w:rPr>
        <w:t>chedules are, unless otherwise provided, references to clauses of, and schedules to, this Agreement and any reference to a paragraph in any schedule shall, in the absence of provision to the contrary, relate to the paragraph in that schedule.</w:t>
      </w:r>
    </w:p>
    <w:p xmlns:wp14="http://schemas.microsoft.com/office/word/2010/wordml" w:rsidRPr="00B173C9" w:rsidR="00A22E84" w:rsidP="00B173C9" w:rsidRDefault="00A22E84" w14:paraId="144A5D23" wp14:textId="77777777">
      <w:pPr>
        <w:pStyle w:val="Htext1"/>
        <w:spacing w:before="0" w:after="0" w:line="240" w:lineRule="auto"/>
        <w:ind w:left="0" w:firstLine="0"/>
        <w:jc w:val="both"/>
        <w:rPr>
          <w:rFonts w:ascii="Arial" w:hAnsi="Arial"/>
          <w:szCs w:val="24"/>
        </w:rPr>
      </w:pPr>
    </w:p>
    <w:p xmlns:wp14="http://schemas.microsoft.com/office/word/2010/wordml" w:rsidRPr="00B173C9" w:rsidR="00A22E84" w:rsidP="00B173C9" w:rsidRDefault="00A22E84" w14:paraId="4C4FB9B8" wp14:textId="77777777">
      <w:pPr>
        <w:pStyle w:val="Htext1"/>
        <w:spacing w:before="0" w:after="0" w:line="240" w:lineRule="auto"/>
        <w:jc w:val="both"/>
        <w:rPr>
          <w:rFonts w:ascii="Arial" w:hAnsi="Arial"/>
          <w:b/>
          <w:szCs w:val="24"/>
        </w:rPr>
      </w:pPr>
      <w:r w:rsidRPr="00B173C9">
        <w:rPr>
          <w:rFonts w:ascii="Arial" w:hAnsi="Arial"/>
          <w:b/>
          <w:szCs w:val="24"/>
        </w:rPr>
        <w:t>Confidentiality Obligations</w:t>
      </w:r>
    </w:p>
    <w:p xmlns:wp14="http://schemas.microsoft.com/office/word/2010/wordml" w:rsidRPr="00B173C9" w:rsidR="00A22E84" w:rsidP="00B173C9" w:rsidRDefault="00A22E84" w14:paraId="738610EB" wp14:textId="77777777">
      <w:pPr>
        <w:pStyle w:val="Htext1"/>
        <w:spacing w:before="0" w:after="0" w:line="240" w:lineRule="auto"/>
        <w:jc w:val="both"/>
        <w:rPr>
          <w:rFonts w:ascii="Arial" w:hAnsi="Arial"/>
          <w:szCs w:val="24"/>
        </w:rPr>
      </w:pPr>
    </w:p>
    <w:p xmlns:wp14="http://schemas.microsoft.com/office/word/2010/wordml" w:rsidRPr="00B173C9" w:rsidR="00A22E84" w:rsidP="00B173C9" w:rsidRDefault="00A22E84" w14:paraId="51AFF3FA" wp14:textId="77777777">
      <w:pPr>
        <w:pStyle w:val="Htext1"/>
        <w:spacing w:before="0" w:after="0" w:line="240" w:lineRule="auto"/>
        <w:ind w:left="567" w:hanging="567"/>
        <w:jc w:val="both"/>
        <w:rPr>
          <w:rFonts w:ascii="Arial" w:hAnsi="Arial"/>
          <w:szCs w:val="24"/>
        </w:rPr>
      </w:pPr>
      <w:r w:rsidRPr="00B173C9">
        <w:rPr>
          <w:rFonts w:ascii="Arial" w:hAnsi="Arial"/>
          <w:szCs w:val="24"/>
        </w:rPr>
        <w:t>2.</w:t>
      </w:r>
      <w:r w:rsidRPr="00B173C9">
        <w:rPr>
          <w:rFonts w:ascii="Arial" w:hAnsi="Arial"/>
          <w:szCs w:val="24"/>
        </w:rPr>
        <w:tab/>
      </w:r>
      <w:r w:rsidRPr="00B173C9">
        <w:rPr>
          <w:rFonts w:ascii="Arial" w:hAnsi="Arial"/>
          <w:szCs w:val="24"/>
        </w:rPr>
        <w:t xml:space="preserve">In connection with the Business Purpose, </w:t>
      </w:r>
      <w:r w:rsidRPr="00B173C9" w:rsidR="006602A5">
        <w:rPr>
          <w:rFonts w:ascii="Arial" w:hAnsi="Arial"/>
          <w:szCs w:val="24"/>
        </w:rPr>
        <w:t>the Information Supplier</w:t>
      </w:r>
      <w:r w:rsidRPr="00B173C9">
        <w:rPr>
          <w:rFonts w:ascii="Arial" w:hAnsi="Arial"/>
          <w:szCs w:val="24"/>
        </w:rPr>
        <w:t xml:space="preserve"> </w:t>
      </w:r>
      <w:r w:rsidRPr="00B173C9" w:rsidR="003D106D">
        <w:rPr>
          <w:rFonts w:ascii="Arial" w:hAnsi="Arial"/>
          <w:szCs w:val="24"/>
        </w:rPr>
        <w:t>intends</w:t>
      </w:r>
      <w:r w:rsidRPr="00B173C9">
        <w:rPr>
          <w:rFonts w:ascii="Arial" w:hAnsi="Arial"/>
          <w:szCs w:val="24"/>
        </w:rPr>
        <w:t xml:space="preserve"> to disclose Confidential Information to the Recipie</w:t>
      </w:r>
      <w:r w:rsidRPr="00B173C9" w:rsidR="00FA4B10">
        <w:rPr>
          <w:rFonts w:ascii="Arial" w:hAnsi="Arial"/>
          <w:szCs w:val="24"/>
        </w:rPr>
        <w:t>nt</w:t>
      </w:r>
      <w:r w:rsidRPr="00B173C9" w:rsidR="00AE5B1F">
        <w:rPr>
          <w:rFonts w:ascii="Arial" w:hAnsi="Arial"/>
          <w:szCs w:val="24"/>
        </w:rPr>
        <w:t xml:space="preserve"> and i</w:t>
      </w:r>
      <w:r w:rsidRPr="00B173C9">
        <w:rPr>
          <w:rFonts w:ascii="Arial" w:hAnsi="Arial"/>
          <w:szCs w:val="24"/>
        </w:rPr>
        <w:t xml:space="preserve">n consideration of </w:t>
      </w:r>
      <w:r w:rsidRPr="00B173C9" w:rsidR="006602A5">
        <w:rPr>
          <w:rFonts w:ascii="Arial" w:hAnsi="Arial"/>
          <w:snapToGrid w:val="0"/>
          <w:szCs w:val="24"/>
          <w:lang w:eastAsia="en-US"/>
        </w:rPr>
        <w:t>the Information Supplier</w:t>
      </w:r>
      <w:r w:rsidRPr="00B173C9">
        <w:rPr>
          <w:rFonts w:ascii="Arial" w:hAnsi="Arial"/>
          <w:szCs w:val="24"/>
        </w:rPr>
        <w:t xml:space="preserve"> disclosing the Confidential Information to the Recipient, the Recipient agrees to be bound by the terms and conditions set out in this Agreement.</w:t>
      </w:r>
      <w:r w:rsidRPr="00B173C9" w:rsidR="00E60091">
        <w:rPr>
          <w:rFonts w:ascii="Arial" w:hAnsi="Arial"/>
          <w:szCs w:val="24"/>
        </w:rPr>
        <w:t xml:space="preserve"> </w:t>
      </w:r>
    </w:p>
    <w:p xmlns:wp14="http://schemas.microsoft.com/office/word/2010/wordml" w:rsidRPr="00B173C9" w:rsidR="00A22E84" w:rsidP="00B173C9" w:rsidRDefault="00A22E84" w14:paraId="637805D2" wp14:textId="77777777">
      <w:pPr>
        <w:pStyle w:val="Htext1"/>
        <w:spacing w:before="0" w:after="0" w:line="240" w:lineRule="auto"/>
        <w:ind w:left="567" w:hanging="567"/>
        <w:jc w:val="both"/>
        <w:rPr>
          <w:rFonts w:ascii="Arial" w:hAnsi="Arial"/>
          <w:szCs w:val="24"/>
        </w:rPr>
      </w:pPr>
    </w:p>
    <w:p xmlns:wp14="http://schemas.microsoft.com/office/word/2010/wordml" w:rsidRPr="00B173C9" w:rsidR="00A22E84" w:rsidP="00B173C9" w:rsidRDefault="00A22E84" w14:paraId="28F70DCF" wp14:textId="77777777">
      <w:pPr>
        <w:pStyle w:val="Htext1"/>
        <w:spacing w:before="0" w:after="0" w:line="240" w:lineRule="auto"/>
        <w:ind w:left="567" w:hanging="567"/>
        <w:jc w:val="both"/>
        <w:rPr>
          <w:rFonts w:ascii="Arial" w:hAnsi="Arial"/>
          <w:szCs w:val="24"/>
        </w:rPr>
      </w:pPr>
      <w:r w:rsidRPr="00B173C9">
        <w:rPr>
          <w:rFonts w:ascii="Arial" w:hAnsi="Arial"/>
          <w:szCs w:val="24"/>
        </w:rPr>
        <w:t>3.</w:t>
      </w:r>
      <w:r w:rsidRPr="00B173C9">
        <w:rPr>
          <w:rFonts w:ascii="Arial" w:hAnsi="Arial"/>
          <w:szCs w:val="24"/>
        </w:rPr>
        <w:tab/>
      </w:r>
      <w:r w:rsidRPr="00B173C9">
        <w:rPr>
          <w:rFonts w:ascii="Arial" w:hAnsi="Arial"/>
          <w:szCs w:val="24"/>
        </w:rPr>
        <w:t>The Recipient acknowledges that the Confidential Information is of a proprietary and confidential nature and the Recipient undertakes:</w:t>
      </w:r>
    </w:p>
    <w:p xmlns:wp14="http://schemas.microsoft.com/office/word/2010/wordml" w:rsidRPr="00B173C9" w:rsidR="00A22E84" w:rsidP="00B173C9" w:rsidRDefault="00A22E84" w14:paraId="463F29E8" wp14:textId="77777777">
      <w:pPr>
        <w:pStyle w:val="Htext1"/>
        <w:spacing w:before="0" w:after="0" w:line="240" w:lineRule="auto"/>
        <w:ind w:left="567" w:hanging="567"/>
        <w:jc w:val="both"/>
        <w:rPr>
          <w:rFonts w:ascii="Arial" w:hAnsi="Arial"/>
          <w:szCs w:val="24"/>
        </w:rPr>
      </w:pPr>
    </w:p>
    <w:p xmlns:wp14="http://schemas.microsoft.com/office/word/2010/wordml" w:rsidRPr="00B173C9" w:rsidR="00A22E84" w:rsidP="00B173C9" w:rsidRDefault="00A22E84" w14:paraId="2A6BF32D" wp14:textId="77777777">
      <w:pPr>
        <w:pStyle w:val="Htext1"/>
        <w:numPr>
          <w:ilvl w:val="1"/>
          <w:numId w:val="5"/>
        </w:numPr>
        <w:tabs>
          <w:tab w:val="clear" w:pos="1287"/>
        </w:tabs>
        <w:spacing w:before="0" w:after="0" w:line="240" w:lineRule="auto"/>
        <w:ind w:left="1134" w:hanging="567"/>
        <w:jc w:val="both"/>
        <w:rPr>
          <w:rFonts w:ascii="Arial" w:hAnsi="Arial"/>
          <w:szCs w:val="24"/>
        </w:rPr>
      </w:pPr>
      <w:r w:rsidRPr="00B173C9">
        <w:rPr>
          <w:rFonts w:ascii="Arial" w:hAnsi="Arial"/>
          <w:szCs w:val="24"/>
        </w:rPr>
        <w:t>to treat all the Confidential I</w:t>
      </w:r>
      <w:r w:rsidRPr="00B173C9" w:rsidR="00AE5B1F">
        <w:rPr>
          <w:rFonts w:ascii="Arial" w:hAnsi="Arial"/>
          <w:szCs w:val="24"/>
        </w:rPr>
        <w:t>nformation as confidential</w:t>
      </w:r>
      <w:r w:rsidRPr="00B173C9">
        <w:rPr>
          <w:rFonts w:ascii="Arial" w:hAnsi="Arial"/>
          <w:szCs w:val="24"/>
        </w:rPr>
        <w:t>;</w:t>
      </w:r>
    </w:p>
    <w:p xmlns:wp14="http://schemas.microsoft.com/office/word/2010/wordml" w:rsidRPr="00B173C9" w:rsidR="003D106D" w:rsidP="00B173C9" w:rsidRDefault="003D106D" w14:paraId="3B7B4B86" wp14:textId="77777777">
      <w:pPr>
        <w:pStyle w:val="Htext1"/>
        <w:spacing w:before="0" w:after="0" w:line="240" w:lineRule="auto"/>
        <w:ind w:left="1134" w:firstLine="0"/>
        <w:jc w:val="both"/>
        <w:rPr>
          <w:rFonts w:ascii="Arial" w:hAnsi="Arial"/>
          <w:szCs w:val="24"/>
        </w:rPr>
      </w:pPr>
    </w:p>
    <w:p xmlns:wp14="http://schemas.microsoft.com/office/word/2010/wordml" w:rsidRPr="00B173C9" w:rsidR="003D106D" w:rsidP="00B173C9" w:rsidRDefault="003D106D" w14:paraId="02F9DE3B" wp14:textId="77777777">
      <w:pPr>
        <w:pStyle w:val="Htext1"/>
        <w:numPr>
          <w:ilvl w:val="1"/>
          <w:numId w:val="5"/>
        </w:numPr>
        <w:tabs>
          <w:tab w:val="clear" w:pos="1287"/>
        </w:tabs>
        <w:spacing w:before="0" w:after="0" w:line="240" w:lineRule="auto"/>
        <w:ind w:left="1134" w:hanging="567"/>
        <w:jc w:val="both"/>
        <w:rPr>
          <w:rFonts w:ascii="Arial" w:hAnsi="Arial"/>
          <w:szCs w:val="24"/>
        </w:rPr>
      </w:pPr>
      <w:r w:rsidRPr="00B173C9">
        <w:rPr>
          <w:rFonts w:ascii="Arial" w:hAnsi="Arial"/>
          <w:szCs w:val="24"/>
        </w:rPr>
        <w:t>not to use or exploit the Confidential Information in any way except for the Business Purpose;</w:t>
      </w:r>
    </w:p>
    <w:p xmlns:wp14="http://schemas.microsoft.com/office/word/2010/wordml" w:rsidRPr="00B173C9" w:rsidR="00A22E84" w:rsidP="00B173C9" w:rsidRDefault="00A22E84" w14:paraId="3A0FF5F2" wp14:textId="77777777">
      <w:pPr>
        <w:pStyle w:val="Htext1"/>
        <w:spacing w:before="0" w:after="0" w:line="240" w:lineRule="auto"/>
        <w:ind w:left="1134" w:hanging="567"/>
        <w:jc w:val="both"/>
        <w:rPr>
          <w:rFonts w:ascii="Arial" w:hAnsi="Arial"/>
          <w:szCs w:val="24"/>
        </w:rPr>
      </w:pPr>
    </w:p>
    <w:p xmlns:wp14="http://schemas.microsoft.com/office/word/2010/wordml" w:rsidRPr="00B173C9" w:rsidR="00A22E84" w:rsidP="00B173C9" w:rsidRDefault="006602A5" w14:paraId="34E72F24" wp14:textId="77777777">
      <w:pPr>
        <w:pStyle w:val="Htext1"/>
        <w:numPr>
          <w:ilvl w:val="1"/>
          <w:numId w:val="5"/>
        </w:numPr>
        <w:tabs>
          <w:tab w:val="clear" w:pos="1287"/>
        </w:tabs>
        <w:spacing w:before="0" w:after="0" w:line="240" w:lineRule="auto"/>
        <w:ind w:left="1134" w:hanging="567"/>
        <w:jc w:val="both"/>
        <w:rPr>
          <w:rFonts w:ascii="Arial" w:hAnsi="Arial"/>
          <w:szCs w:val="24"/>
        </w:rPr>
      </w:pPr>
      <w:r w:rsidRPr="00B173C9">
        <w:rPr>
          <w:rFonts w:ascii="Arial" w:hAnsi="Arial"/>
          <w:szCs w:val="24"/>
        </w:rPr>
        <w:t>not without the Information Supplier</w:t>
      </w:r>
      <w:r w:rsidRPr="00B173C9" w:rsidR="00A22E84">
        <w:rPr>
          <w:rFonts w:ascii="Arial" w:hAnsi="Arial"/>
          <w:szCs w:val="24"/>
        </w:rPr>
        <w:t>’s prior written consent in each case to communicate or disclose any part of the Confidential Information to any person except:</w:t>
      </w:r>
    </w:p>
    <w:p xmlns:wp14="http://schemas.microsoft.com/office/word/2010/wordml" w:rsidRPr="00B173C9" w:rsidR="00A22E84" w:rsidP="00B173C9" w:rsidRDefault="00A22E84" w14:paraId="5630AD66" wp14:textId="77777777">
      <w:pPr>
        <w:pStyle w:val="Htext1"/>
        <w:spacing w:before="0" w:after="0" w:line="240" w:lineRule="auto"/>
        <w:ind w:left="0" w:firstLine="0"/>
        <w:jc w:val="both"/>
        <w:rPr>
          <w:rFonts w:ascii="Arial" w:hAnsi="Arial"/>
          <w:szCs w:val="24"/>
        </w:rPr>
      </w:pPr>
    </w:p>
    <w:p xmlns:wp14="http://schemas.microsoft.com/office/word/2010/wordml" w:rsidRPr="00B173C9" w:rsidR="00A22E84" w:rsidP="00B173C9" w:rsidRDefault="00A22E84" w14:paraId="3C87E529" wp14:textId="77777777">
      <w:pPr>
        <w:pStyle w:val="Htext1"/>
        <w:numPr>
          <w:ilvl w:val="2"/>
          <w:numId w:val="5"/>
        </w:numPr>
        <w:spacing w:before="0" w:after="0" w:line="240" w:lineRule="auto"/>
        <w:jc w:val="both"/>
        <w:rPr>
          <w:rFonts w:ascii="Arial" w:hAnsi="Arial"/>
          <w:szCs w:val="24"/>
        </w:rPr>
      </w:pPr>
      <w:r w:rsidRPr="00B173C9">
        <w:rPr>
          <w:rFonts w:ascii="Arial" w:hAnsi="Arial"/>
          <w:szCs w:val="24"/>
        </w:rPr>
        <w:t>to directors, officers and employees of the Recipient on a need to know basis who are directly connected with the Business Purpose;</w:t>
      </w:r>
    </w:p>
    <w:p xmlns:wp14="http://schemas.microsoft.com/office/word/2010/wordml" w:rsidRPr="00B173C9" w:rsidR="00A22E84" w:rsidP="00B173C9" w:rsidRDefault="00A22E84" w14:paraId="61829076" wp14:textId="77777777">
      <w:pPr>
        <w:pStyle w:val="Htext1"/>
        <w:spacing w:before="0" w:after="0" w:line="240" w:lineRule="auto"/>
        <w:ind w:left="1134" w:firstLine="0"/>
        <w:jc w:val="both"/>
        <w:rPr>
          <w:rFonts w:ascii="Arial" w:hAnsi="Arial"/>
          <w:szCs w:val="24"/>
        </w:rPr>
      </w:pPr>
    </w:p>
    <w:p xmlns:wp14="http://schemas.microsoft.com/office/word/2010/wordml" w:rsidRPr="00B173C9" w:rsidR="00A22E84" w:rsidP="00B173C9" w:rsidRDefault="00A22E84" w14:paraId="6C5B4A43" wp14:textId="77777777">
      <w:pPr>
        <w:pStyle w:val="Htext1"/>
        <w:numPr>
          <w:ilvl w:val="2"/>
          <w:numId w:val="5"/>
        </w:numPr>
        <w:spacing w:before="0" w:after="0" w:line="240" w:lineRule="auto"/>
        <w:jc w:val="both"/>
        <w:rPr>
          <w:rFonts w:ascii="Arial" w:hAnsi="Arial"/>
          <w:szCs w:val="24"/>
        </w:rPr>
      </w:pPr>
      <w:r w:rsidRPr="00B173C9">
        <w:rPr>
          <w:rFonts w:ascii="Arial" w:hAnsi="Arial"/>
          <w:szCs w:val="24"/>
        </w:rPr>
        <w:t xml:space="preserve">to third parties engaged by the Recipient who are directly connected with the Business Purpose and who have been authorised in writing by </w:t>
      </w:r>
      <w:r w:rsidRPr="00B173C9" w:rsidR="006602A5">
        <w:rPr>
          <w:rFonts w:ascii="Arial" w:hAnsi="Arial"/>
          <w:szCs w:val="24"/>
        </w:rPr>
        <w:t>the Information Supplier</w:t>
      </w:r>
      <w:r w:rsidRPr="00B173C9">
        <w:rPr>
          <w:rFonts w:ascii="Arial" w:hAnsi="Arial"/>
          <w:szCs w:val="24"/>
        </w:rPr>
        <w:t xml:space="preserve"> to receive the Confidential Information prior to disclosure;</w:t>
      </w:r>
    </w:p>
    <w:p xmlns:wp14="http://schemas.microsoft.com/office/word/2010/wordml" w:rsidRPr="00B173C9" w:rsidR="00A22E84" w:rsidP="00B173C9" w:rsidRDefault="00A22E84" w14:paraId="2BA226A1" wp14:textId="77777777">
      <w:pPr>
        <w:pStyle w:val="Htext1"/>
        <w:spacing w:before="0" w:after="0" w:line="240" w:lineRule="auto"/>
        <w:ind w:left="0" w:firstLine="0"/>
        <w:jc w:val="both"/>
        <w:rPr>
          <w:rFonts w:ascii="Arial" w:hAnsi="Arial"/>
          <w:szCs w:val="24"/>
        </w:rPr>
      </w:pPr>
    </w:p>
    <w:p xmlns:wp14="http://schemas.microsoft.com/office/word/2010/wordml" w:rsidRPr="00B173C9" w:rsidR="00A22E84" w:rsidP="00B173C9" w:rsidRDefault="00A22E84" w14:paraId="541AFE8B" wp14:textId="77777777">
      <w:pPr>
        <w:pStyle w:val="Htext1"/>
        <w:numPr>
          <w:ilvl w:val="2"/>
          <w:numId w:val="5"/>
        </w:numPr>
        <w:spacing w:before="0" w:after="0" w:line="240" w:lineRule="auto"/>
        <w:jc w:val="both"/>
        <w:rPr>
          <w:rFonts w:ascii="Arial" w:hAnsi="Arial"/>
          <w:szCs w:val="24"/>
        </w:rPr>
      </w:pPr>
      <w:r w:rsidRPr="00B173C9">
        <w:rPr>
          <w:rFonts w:ascii="Arial" w:hAnsi="Arial"/>
          <w:szCs w:val="24"/>
        </w:rPr>
        <w:t>the Recipient's auditors and any other persons or bodies having a legal right or duty to know the Confidential Information in connection with the business of the Recipient;</w:t>
      </w:r>
    </w:p>
    <w:p xmlns:wp14="http://schemas.microsoft.com/office/word/2010/wordml" w:rsidRPr="00B173C9" w:rsidR="00A22E84" w:rsidP="00B173C9" w:rsidRDefault="00A22E84" w14:paraId="17AD93B2" wp14:textId="77777777">
      <w:pPr>
        <w:pStyle w:val="Htext1"/>
        <w:spacing w:before="0" w:after="0" w:line="240" w:lineRule="auto"/>
        <w:ind w:left="0" w:firstLine="0"/>
        <w:jc w:val="both"/>
        <w:rPr>
          <w:rFonts w:ascii="Arial" w:hAnsi="Arial"/>
          <w:szCs w:val="24"/>
        </w:rPr>
      </w:pPr>
    </w:p>
    <w:p xmlns:wp14="http://schemas.microsoft.com/office/word/2010/wordml" w:rsidRPr="00B173C9" w:rsidR="00A22E84" w:rsidP="00B173C9" w:rsidRDefault="00A22E84" w14:paraId="733F74C5" wp14:textId="77777777">
      <w:pPr>
        <w:pStyle w:val="Htext1"/>
        <w:numPr>
          <w:ilvl w:val="1"/>
          <w:numId w:val="5"/>
        </w:numPr>
        <w:tabs>
          <w:tab w:val="clear" w:pos="1287"/>
        </w:tabs>
        <w:spacing w:before="0" w:after="0" w:line="240" w:lineRule="auto"/>
        <w:ind w:left="1134" w:hanging="567"/>
        <w:jc w:val="both"/>
        <w:rPr>
          <w:rFonts w:ascii="Arial" w:hAnsi="Arial"/>
          <w:szCs w:val="24"/>
        </w:rPr>
      </w:pPr>
      <w:r w:rsidRPr="00B173C9">
        <w:rPr>
          <w:rFonts w:ascii="Arial" w:hAnsi="Arial"/>
          <w:szCs w:val="24"/>
        </w:rPr>
        <w:t xml:space="preserve">to notify </w:t>
      </w:r>
      <w:r w:rsidRPr="00B173C9" w:rsidR="006602A5">
        <w:rPr>
          <w:rFonts w:ascii="Arial" w:hAnsi="Arial"/>
          <w:snapToGrid w:val="0"/>
          <w:szCs w:val="24"/>
          <w:lang w:eastAsia="en-US"/>
        </w:rPr>
        <w:t>the Information Supplier</w:t>
      </w:r>
      <w:r w:rsidRPr="00B173C9">
        <w:rPr>
          <w:rFonts w:ascii="Arial" w:hAnsi="Arial"/>
          <w:szCs w:val="24"/>
        </w:rPr>
        <w:t xml:space="preserve"> as soon as </w:t>
      </w:r>
      <w:r w:rsidRPr="00B173C9" w:rsidR="00830C62">
        <w:rPr>
          <w:rFonts w:ascii="Arial" w:hAnsi="Arial"/>
          <w:szCs w:val="24"/>
        </w:rPr>
        <w:t>practicable</w:t>
      </w:r>
      <w:r w:rsidRPr="00B173C9">
        <w:rPr>
          <w:rFonts w:ascii="Arial" w:hAnsi="Arial"/>
          <w:szCs w:val="24"/>
        </w:rPr>
        <w:t xml:space="preserve"> if it is required to disclose the Confidential Information under Clause 3.</w:t>
      </w:r>
      <w:r w:rsidRPr="00B173C9" w:rsidR="002D5D17">
        <w:rPr>
          <w:rFonts w:ascii="Arial" w:hAnsi="Arial"/>
          <w:szCs w:val="24"/>
        </w:rPr>
        <w:t>3</w:t>
      </w:r>
      <w:r w:rsidRPr="00B173C9">
        <w:rPr>
          <w:rFonts w:ascii="Arial" w:hAnsi="Arial"/>
          <w:szCs w:val="24"/>
        </w:rPr>
        <w:t xml:space="preserve">.3 and to take account of </w:t>
      </w:r>
      <w:r w:rsidRPr="00B173C9" w:rsidR="006602A5">
        <w:rPr>
          <w:rFonts w:ascii="Arial" w:hAnsi="Arial"/>
          <w:snapToGrid w:val="0"/>
          <w:szCs w:val="24"/>
          <w:lang w:eastAsia="en-US"/>
        </w:rPr>
        <w:t>the Information Supplier</w:t>
      </w:r>
      <w:r w:rsidRPr="00B173C9">
        <w:rPr>
          <w:rFonts w:ascii="Arial" w:hAnsi="Arial"/>
          <w:szCs w:val="24"/>
        </w:rPr>
        <w:t>’s reasonable requirements in relation to such disclosure;</w:t>
      </w:r>
    </w:p>
    <w:p xmlns:wp14="http://schemas.microsoft.com/office/word/2010/wordml" w:rsidRPr="00B173C9" w:rsidR="002D5D17" w:rsidP="00B173C9" w:rsidRDefault="002D5D17" w14:paraId="0DE4B5B7" wp14:textId="77777777">
      <w:pPr>
        <w:pStyle w:val="Htext1"/>
        <w:spacing w:before="0" w:after="0" w:line="240" w:lineRule="auto"/>
        <w:ind w:left="1134" w:firstLine="0"/>
        <w:jc w:val="both"/>
        <w:rPr>
          <w:rFonts w:ascii="Arial" w:hAnsi="Arial"/>
          <w:szCs w:val="24"/>
        </w:rPr>
      </w:pPr>
    </w:p>
    <w:p xmlns:wp14="http://schemas.microsoft.com/office/word/2010/wordml" w:rsidRPr="00B173C9" w:rsidR="002D5D17" w:rsidP="007D7FA0" w:rsidRDefault="002D5D17" w14:paraId="2515AC2A" wp14:textId="77777777">
      <w:pPr>
        <w:pStyle w:val="Htext1"/>
        <w:numPr>
          <w:ilvl w:val="1"/>
          <w:numId w:val="5"/>
        </w:numPr>
        <w:tabs>
          <w:tab w:val="clear" w:pos="1287"/>
        </w:tabs>
        <w:spacing w:before="0" w:after="0" w:line="240" w:lineRule="auto"/>
        <w:ind w:left="1134" w:hanging="567"/>
        <w:jc w:val="both"/>
        <w:rPr>
          <w:rFonts w:ascii="Arial" w:hAnsi="Arial"/>
          <w:szCs w:val="24"/>
        </w:rPr>
      </w:pPr>
      <w:r w:rsidRPr="00B173C9">
        <w:rPr>
          <w:rFonts w:ascii="Arial" w:hAnsi="Arial"/>
          <w:szCs w:val="24"/>
        </w:rPr>
        <w:t>to ensure that all persons and bodies mentioned in Clauses 3.3.1 to 3.3.3 are made aware, prior to the disclosure of the Confidential Information, of the confidential nature of that information, that they owe a duty of confidence to the Information Supplier, and they agree to hold that information in confidence in accordance with the terms of this Agreement. The Recipient must use its best endeavours to ensure that such persons and bodies comply with such obligations</w:t>
      </w:r>
      <w:r w:rsidRPr="007D7FA0" w:rsidR="00B013A7">
        <w:rPr>
          <w:rFonts w:ascii="Arial" w:hAnsi="Arial"/>
        </w:rPr>
        <w:t xml:space="preserve"> </w:t>
      </w:r>
      <w:r w:rsidRPr="00B013A7" w:rsidR="00B013A7">
        <w:rPr>
          <w:rFonts w:ascii="Arial" w:hAnsi="Arial"/>
          <w:szCs w:val="24"/>
        </w:rPr>
        <w:t>and shall be liable for the actions</w:t>
      </w:r>
      <w:r w:rsidR="00B013A7">
        <w:rPr>
          <w:rFonts w:ascii="Arial" w:hAnsi="Arial"/>
          <w:szCs w:val="24"/>
        </w:rPr>
        <w:t xml:space="preserve"> or omissions of such persons and</w:t>
      </w:r>
      <w:r w:rsidRPr="00B013A7" w:rsidR="00B013A7">
        <w:rPr>
          <w:rFonts w:ascii="Arial" w:hAnsi="Arial"/>
          <w:szCs w:val="24"/>
        </w:rPr>
        <w:t xml:space="preserve"> bodies as if they were the actions or omissions of the Recipient</w:t>
      </w:r>
      <w:r w:rsidRPr="00B173C9">
        <w:rPr>
          <w:rFonts w:ascii="Arial" w:hAnsi="Arial"/>
          <w:szCs w:val="24"/>
        </w:rPr>
        <w:t xml:space="preserve">; </w:t>
      </w:r>
    </w:p>
    <w:p xmlns:wp14="http://schemas.microsoft.com/office/word/2010/wordml" w:rsidRPr="00B173C9" w:rsidR="00A22E84" w:rsidP="00B173C9" w:rsidRDefault="00A22E84" w14:paraId="66204FF1" wp14:textId="77777777">
      <w:pPr>
        <w:pStyle w:val="Htext1"/>
        <w:spacing w:before="0" w:after="0" w:line="240" w:lineRule="auto"/>
        <w:ind w:left="567" w:firstLine="0"/>
        <w:jc w:val="both"/>
        <w:rPr>
          <w:rFonts w:ascii="Arial" w:hAnsi="Arial"/>
          <w:szCs w:val="24"/>
        </w:rPr>
      </w:pPr>
    </w:p>
    <w:p xmlns:wp14="http://schemas.microsoft.com/office/word/2010/wordml" w:rsidRPr="00CB07DC" w:rsidR="00A22E84" w:rsidP="00B173C9" w:rsidRDefault="00A22E84" w14:paraId="036BCB8E" wp14:textId="77777777">
      <w:pPr>
        <w:pStyle w:val="Htext1"/>
        <w:numPr>
          <w:ilvl w:val="1"/>
          <w:numId w:val="5"/>
        </w:numPr>
        <w:tabs>
          <w:tab w:val="clear" w:pos="1287"/>
        </w:tabs>
        <w:spacing w:before="0" w:after="0" w:line="240" w:lineRule="auto"/>
        <w:ind w:left="1134" w:hanging="567"/>
        <w:jc w:val="both"/>
        <w:rPr>
          <w:rFonts w:ascii="Arial" w:hAnsi="Arial" w:cs="Arial"/>
          <w:szCs w:val="24"/>
        </w:rPr>
      </w:pPr>
      <w:r w:rsidRPr="00B173C9">
        <w:rPr>
          <w:rFonts w:ascii="Arial" w:hAnsi="Arial"/>
          <w:szCs w:val="24"/>
        </w:rPr>
        <w:t>not to use</w:t>
      </w:r>
      <w:r w:rsidRPr="00B173C9" w:rsidR="002D5D17">
        <w:rPr>
          <w:rFonts w:ascii="Arial" w:hAnsi="Arial"/>
          <w:szCs w:val="24"/>
        </w:rPr>
        <w:t>, copy, transform, reduce to writing</w:t>
      </w:r>
      <w:r w:rsidRPr="00B173C9">
        <w:rPr>
          <w:rFonts w:ascii="Arial" w:hAnsi="Arial"/>
          <w:szCs w:val="24"/>
        </w:rPr>
        <w:t xml:space="preserve"> or circulate the Confidential Information within its own organisation except solely to the </w:t>
      </w:r>
      <w:r w:rsidRPr="00CB07DC">
        <w:rPr>
          <w:rFonts w:ascii="Arial" w:hAnsi="Arial" w:cs="Arial"/>
          <w:szCs w:val="24"/>
        </w:rPr>
        <w:t xml:space="preserve">extent necessary in connection with the Business Purpose or any other purpose authorised in writing by </w:t>
      </w:r>
      <w:r w:rsidRPr="00CB07DC" w:rsidR="00830C62">
        <w:rPr>
          <w:rFonts w:ascii="Arial" w:hAnsi="Arial" w:cs="Arial"/>
          <w:szCs w:val="24"/>
        </w:rPr>
        <w:t>the Information Supplier</w:t>
      </w:r>
      <w:r w:rsidRPr="00CB07DC">
        <w:rPr>
          <w:rFonts w:ascii="Arial" w:hAnsi="Arial" w:cs="Arial"/>
          <w:szCs w:val="24"/>
        </w:rPr>
        <w:t>;</w:t>
      </w:r>
    </w:p>
    <w:p xmlns:wp14="http://schemas.microsoft.com/office/word/2010/wordml" w:rsidRPr="00F355CB" w:rsidR="00A22E84" w:rsidP="00B173C9" w:rsidRDefault="00A22E84" w14:paraId="2DBF0D7D" wp14:textId="77777777">
      <w:pPr>
        <w:pStyle w:val="Htext1"/>
        <w:spacing w:before="0" w:after="0" w:line="240" w:lineRule="auto"/>
        <w:ind w:left="567" w:firstLine="0"/>
        <w:jc w:val="both"/>
        <w:rPr>
          <w:rFonts w:ascii="Arial" w:hAnsi="Arial" w:cs="Arial"/>
          <w:szCs w:val="24"/>
        </w:rPr>
      </w:pPr>
    </w:p>
    <w:p xmlns:wp14="http://schemas.microsoft.com/office/word/2010/wordml" w:rsidRPr="00F355CB" w:rsidR="00A22E84" w:rsidP="00B173C9" w:rsidRDefault="00A22E84" w14:paraId="695CD91A" wp14:textId="77777777">
      <w:pPr>
        <w:pStyle w:val="Htext1"/>
        <w:numPr>
          <w:ilvl w:val="1"/>
          <w:numId w:val="5"/>
        </w:numPr>
        <w:tabs>
          <w:tab w:val="clear" w:pos="1287"/>
        </w:tabs>
        <w:spacing w:before="0" w:after="0" w:line="240" w:lineRule="auto"/>
        <w:ind w:left="1134" w:hanging="567"/>
        <w:jc w:val="both"/>
        <w:rPr>
          <w:rFonts w:ascii="Arial" w:hAnsi="Arial" w:cs="Arial"/>
          <w:szCs w:val="24"/>
        </w:rPr>
      </w:pPr>
      <w:r w:rsidRPr="00F355CB">
        <w:rPr>
          <w:rFonts w:ascii="Arial" w:hAnsi="Arial" w:cs="Arial"/>
          <w:szCs w:val="24"/>
        </w:rPr>
        <w:t xml:space="preserve">not to use the Confidential Information in any way which would be harmful to </w:t>
      </w:r>
      <w:r w:rsidRPr="00F355CB" w:rsidR="00E461B4">
        <w:rPr>
          <w:rFonts w:ascii="Arial" w:hAnsi="Arial" w:cs="Arial"/>
          <w:szCs w:val="24"/>
        </w:rPr>
        <w:t>an</w:t>
      </w:r>
      <w:r w:rsidRPr="00F355CB" w:rsidR="00E844DD">
        <w:rPr>
          <w:rFonts w:ascii="Arial" w:hAnsi="Arial" w:cs="Arial"/>
          <w:szCs w:val="24"/>
        </w:rPr>
        <w:t>y</w:t>
      </w:r>
      <w:r w:rsidRPr="00F355CB" w:rsidR="00E461B4">
        <w:rPr>
          <w:rFonts w:ascii="Arial" w:hAnsi="Arial" w:cs="Arial"/>
          <w:szCs w:val="24"/>
        </w:rPr>
        <w:t xml:space="preserve"> member of the </w:t>
      </w:r>
      <w:r w:rsidRPr="00F355CB" w:rsidR="00D931CC">
        <w:rPr>
          <w:rFonts w:ascii="Arial" w:hAnsi="Arial" w:cs="Arial"/>
          <w:szCs w:val="24"/>
        </w:rPr>
        <w:t>GLA</w:t>
      </w:r>
      <w:r w:rsidRPr="00F355CB" w:rsidR="00E461B4">
        <w:rPr>
          <w:rFonts w:ascii="Arial" w:hAnsi="Arial" w:cs="Arial"/>
          <w:szCs w:val="24"/>
        </w:rPr>
        <w:t xml:space="preserve"> Group</w:t>
      </w:r>
      <w:r w:rsidRPr="00F355CB">
        <w:rPr>
          <w:rFonts w:ascii="Arial" w:hAnsi="Arial" w:cs="Arial"/>
          <w:szCs w:val="24"/>
        </w:rPr>
        <w:t>;</w:t>
      </w:r>
    </w:p>
    <w:p xmlns:wp14="http://schemas.microsoft.com/office/word/2010/wordml" w:rsidRPr="003E2FDB" w:rsidR="00CB07DC" w:rsidP="007D7FA0" w:rsidRDefault="00CB07DC" w14:paraId="6B62F1B3" wp14:textId="77777777">
      <w:pPr>
        <w:pStyle w:val="ListParagraph"/>
        <w:rPr>
          <w:rFonts w:ascii="Arial" w:hAnsi="Arial"/>
        </w:rPr>
      </w:pPr>
    </w:p>
    <w:p xmlns:wp14="http://schemas.microsoft.com/office/word/2010/wordml" w:rsidRPr="00B173C9" w:rsidR="00A22E84" w:rsidP="00B173C9" w:rsidRDefault="00A22E84" w14:paraId="178647CA" wp14:textId="77777777">
      <w:pPr>
        <w:pStyle w:val="Htext1"/>
        <w:numPr>
          <w:ilvl w:val="1"/>
          <w:numId w:val="5"/>
        </w:numPr>
        <w:tabs>
          <w:tab w:val="clear" w:pos="1287"/>
        </w:tabs>
        <w:spacing w:before="0" w:after="0" w:line="240" w:lineRule="auto"/>
        <w:ind w:left="1134" w:hanging="567"/>
        <w:jc w:val="both"/>
        <w:rPr>
          <w:rFonts w:ascii="Arial" w:hAnsi="Arial"/>
          <w:szCs w:val="24"/>
        </w:rPr>
      </w:pPr>
      <w:r w:rsidRPr="00B173C9">
        <w:rPr>
          <w:rFonts w:ascii="Arial" w:hAnsi="Arial"/>
          <w:szCs w:val="24"/>
        </w:rPr>
        <w:t xml:space="preserve">to </w:t>
      </w:r>
      <w:r w:rsidRPr="00B173C9" w:rsidR="003D106D">
        <w:rPr>
          <w:rFonts w:ascii="Arial" w:hAnsi="Arial"/>
          <w:szCs w:val="24"/>
        </w:rPr>
        <w:t>apply</w:t>
      </w:r>
      <w:r w:rsidRPr="00B173C9">
        <w:rPr>
          <w:rFonts w:ascii="Arial" w:hAnsi="Arial"/>
          <w:szCs w:val="24"/>
        </w:rPr>
        <w:t xml:space="preserve"> and maintain</w:t>
      </w:r>
      <w:r w:rsidRPr="00B173C9" w:rsidR="003D106D">
        <w:rPr>
          <w:rFonts w:ascii="Arial" w:hAnsi="Arial"/>
          <w:szCs w:val="24"/>
        </w:rPr>
        <w:t xml:space="preserve"> the same</w:t>
      </w:r>
      <w:r w:rsidRPr="00B173C9">
        <w:rPr>
          <w:rFonts w:ascii="Arial" w:hAnsi="Arial"/>
          <w:szCs w:val="24"/>
        </w:rPr>
        <w:t xml:space="preserve"> security measures</w:t>
      </w:r>
      <w:r w:rsidRPr="00B173C9" w:rsidR="003D106D">
        <w:rPr>
          <w:rFonts w:ascii="Arial" w:hAnsi="Arial"/>
          <w:szCs w:val="24"/>
        </w:rPr>
        <w:t xml:space="preserve"> and degree of care to the </w:t>
      </w:r>
      <w:r w:rsidRPr="00B173C9">
        <w:rPr>
          <w:rFonts w:ascii="Arial" w:hAnsi="Arial"/>
          <w:szCs w:val="24"/>
        </w:rPr>
        <w:t>Confidential Information</w:t>
      </w:r>
      <w:r w:rsidRPr="00B173C9" w:rsidR="003D106D">
        <w:rPr>
          <w:rFonts w:ascii="Arial" w:hAnsi="Arial"/>
          <w:szCs w:val="24"/>
        </w:rPr>
        <w:t xml:space="preserve"> as the Recipient applies to its own </w:t>
      </w:r>
      <w:r w:rsidR="009A341A">
        <w:rPr>
          <w:rFonts w:ascii="Arial" w:hAnsi="Arial"/>
          <w:szCs w:val="24"/>
        </w:rPr>
        <w:t>c</w:t>
      </w:r>
      <w:r w:rsidRPr="00B173C9" w:rsidR="009A341A">
        <w:rPr>
          <w:rFonts w:ascii="Arial" w:hAnsi="Arial"/>
          <w:szCs w:val="24"/>
        </w:rPr>
        <w:t xml:space="preserve">onfidential </w:t>
      </w:r>
      <w:r w:rsidR="009A341A">
        <w:rPr>
          <w:rFonts w:ascii="Arial" w:hAnsi="Arial"/>
          <w:szCs w:val="24"/>
        </w:rPr>
        <w:t>i</w:t>
      </w:r>
      <w:r w:rsidRPr="00B173C9" w:rsidR="009A341A">
        <w:rPr>
          <w:rFonts w:ascii="Arial" w:hAnsi="Arial"/>
          <w:szCs w:val="24"/>
        </w:rPr>
        <w:t>nformation</w:t>
      </w:r>
      <w:r w:rsidRPr="00B173C9" w:rsidR="003D106D">
        <w:rPr>
          <w:rFonts w:ascii="Arial" w:hAnsi="Arial"/>
          <w:szCs w:val="24"/>
        </w:rPr>
        <w:t>, which the Recipient warrants as providing adequate</w:t>
      </w:r>
      <w:r w:rsidRPr="00B173C9" w:rsidR="00AE5B1F">
        <w:rPr>
          <w:rFonts w:ascii="Arial" w:hAnsi="Arial"/>
          <w:szCs w:val="24"/>
        </w:rPr>
        <w:t xml:space="preserve"> </w:t>
      </w:r>
      <w:r w:rsidRPr="00B173C9" w:rsidR="003D106D">
        <w:rPr>
          <w:rFonts w:ascii="Arial" w:hAnsi="Arial"/>
          <w:szCs w:val="24"/>
        </w:rPr>
        <w:t>protection</w:t>
      </w:r>
      <w:r w:rsidRPr="00B173C9" w:rsidR="00AE5B1F">
        <w:rPr>
          <w:rFonts w:ascii="Arial" w:hAnsi="Arial"/>
          <w:szCs w:val="24"/>
        </w:rPr>
        <w:t xml:space="preserve"> </w:t>
      </w:r>
      <w:r w:rsidRPr="00B173C9">
        <w:rPr>
          <w:rFonts w:ascii="Arial" w:hAnsi="Arial"/>
          <w:szCs w:val="24"/>
        </w:rPr>
        <w:t>from unauthorised access, use and misappropriation;</w:t>
      </w:r>
      <w:r w:rsidRPr="00B173C9" w:rsidR="004555F9">
        <w:rPr>
          <w:rFonts w:ascii="Arial" w:hAnsi="Arial"/>
          <w:szCs w:val="24"/>
        </w:rPr>
        <w:t xml:space="preserve"> </w:t>
      </w:r>
    </w:p>
    <w:p xmlns:wp14="http://schemas.microsoft.com/office/word/2010/wordml" w:rsidRPr="00B173C9" w:rsidR="00A22E84" w:rsidP="00B173C9" w:rsidRDefault="00A22E84" w14:paraId="02F2C34E" wp14:textId="77777777">
      <w:pPr>
        <w:pStyle w:val="Htext1"/>
        <w:spacing w:before="0" w:after="0" w:line="240" w:lineRule="auto"/>
        <w:ind w:left="0" w:firstLine="0"/>
        <w:jc w:val="both"/>
        <w:rPr>
          <w:rFonts w:ascii="Arial" w:hAnsi="Arial"/>
          <w:szCs w:val="24"/>
        </w:rPr>
      </w:pPr>
    </w:p>
    <w:p xmlns:wp14="http://schemas.microsoft.com/office/word/2010/wordml" w:rsidR="00A22E84" w:rsidP="003244FF" w:rsidRDefault="00830C62" w14:paraId="06FF76C5" wp14:textId="77777777">
      <w:pPr>
        <w:pStyle w:val="Htext1"/>
        <w:numPr>
          <w:ilvl w:val="1"/>
          <w:numId w:val="5"/>
        </w:numPr>
        <w:tabs>
          <w:tab w:val="clear" w:pos="1287"/>
        </w:tabs>
        <w:spacing w:before="0" w:after="0" w:line="240" w:lineRule="auto"/>
        <w:ind w:left="1134" w:hanging="567"/>
        <w:jc w:val="both"/>
        <w:rPr>
          <w:rFonts w:ascii="Arial" w:hAnsi="Arial"/>
          <w:szCs w:val="24"/>
        </w:rPr>
      </w:pPr>
      <w:r w:rsidRPr="00B173C9">
        <w:rPr>
          <w:rFonts w:ascii="Arial" w:hAnsi="Arial"/>
          <w:szCs w:val="24"/>
        </w:rPr>
        <w:t>to notify the Information Supplier</w:t>
      </w:r>
      <w:r w:rsidRPr="00B173C9" w:rsidR="00A22E84">
        <w:rPr>
          <w:rFonts w:ascii="Arial" w:hAnsi="Arial"/>
          <w:szCs w:val="24"/>
        </w:rPr>
        <w:t xml:space="preserve"> promptly of any unauthorised use, copying or disclosure of the Confidential Information of which the Recipient becomes aware and to provide all reasonable assistance to </w:t>
      </w:r>
      <w:r w:rsidRPr="00B173C9">
        <w:rPr>
          <w:rFonts w:ascii="Arial" w:hAnsi="Arial"/>
          <w:szCs w:val="24"/>
        </w:rPr>
        <w:t>the Information Supplier</w:t>
      </w:r>
      <w:r w:rsidRPr="00B173C9" w:rsidR="00A22E84">
        <w:rPr>
          <w:rFonts w:ascii="Arial" w:hAnsi="Arial"/>
          <w:szCs w:val="24"/>
        </w:rPr>
        <w:t xml:space="preserve"> to terminate such unautho</w:t>
      </w:r>
      <w:r w:rsidRPr="00B173C9" w:rsidR="0013415C">
        <w:rPr>
          <w:rFonts w:ascii="Arial" w:hAnsi="Arial"/>
          <w:szCs w:val="24"/>
        </w:rPr>
        <w:t>rised use and/or disclosure</w:t>
      </w:r>
      <w:r w:rsidR="000B7CF1">
        <w:rPr>
          <w:rFonts w:ascii="Arial" w:hAnsi="Arial"/>
          <w:szCs w:val="24"/>
        </w:rPr>
        <w:t xml:space="preserve">; </w:t>
      </w:r>
      <w:r w:rsidR="000415FA">
        <w:rPr>
          <w:rFonts w:ascii="Arial" w:hAnsi="Arial"/>
          <w:szCs w:val="24"/>
        </w:rPr>
        <w:t>and</w:t>
      </w:r>
    </w:p>
    <w:p xmlns:wp14="http://schemas.microsoft.com/office/word/2010/wordml" w:rsidR="000B7CF1" w:rsidP="009C3DB0" w:rsidRDefault="000B7CF1" w14:paraId="680A4E5D" wp14:textId="77777777">
      <w:pPr>
        <w:pStyle w:val="ListParagraph"/>
        <w:jc w:val="both"/>
        <w:rPr>
          <w:rFonts w:ascii="Arial" w:hAnsi="Arial"/>
          <w:szCs w:val="24"/>
        </w:rPr>
      </w:pPr>
    </w:p>
    <w:p xmlns:wp14="http://schemas.microsoft.com/office/word/2010/wordml" w:rsidR="000B7CF1" w:rsidP="003244FF" w:rsidRDefault="003244FF" w14:paraId="3E623907" wp14:textId="77777777">
      <w:pPr>
        <w:pStyle w:val="Htext1"/>
        <w:numPr>
          <w:ilvl w:val="1"/>
          <w:numId w:val="5"/>
        </w:numPr>
        <w:tabs>
          <w:tab w:val="clear" w:pos="1287"/>
        </w:tabs>
        <w:spacing w:before="0" w:after="0" w:line="240" w:lineRule="auto"/>
        <w:ind w:left="1134" w:hanging="567"/>
        <w:jc w:val="both"/>
        <w:rPr>
          <w:rFonts w:ascii="Arial" w:hAnsi="Arial"/>
          <w:szCs w:val="24"/>
        </w:rPr>
      </w:pPr>
      <w:r>
        <w:rPr>
          <w:rFonts w:ascii="Arial" w:hAnsi="Arial"/>
          <w:szCs w:val="24"/>
        </w:rPr>
        <w:t>i</w:t>
      </w:r>
      <w:r w:rsidRPr="00C51FB7">
        <w:rPr>
          <w:rFonts w:ascii="Arial" w:hAnsi="Arial"/>
          <w:szCs w:val="24"/>
        </w:rPr>
        <w:t>f and to the extent that the Confidential Information includes any Personal Data</w:t>
      </w:r>
      <w:r w:rsidR="000B7CF1">
        <w:rPr>
          <w:rFonts w:ascii="Arial" w:hAnsi="Arial"/>
          <w:szCs w:val="24"/>
        </w:rPr>
        <w:t>:</w:t>
      </w:r>
    </w:p>
    <w:p xmlns:wp14="http://schemas.microsoft.com/office/word/2010/wordml" w:rsidR="000B7CF1" w:rsidP="009C3DB0" w:rsidRDefault="000B7CF1" w14:paraId="19219836" wp14:textId="77777777">
      <w:pPr>
        <w:pStyle w:val="ListParagraph"/>
        <w:jc w:val="both"/>
        <w:rPr>
          <w:rFonts w:ascii="Arial" w:hAnsi="Arial"/>
          <w:szCs w:val="24"/>
        </w:rPr>
      </w:pPr>
    </w:p>
    <w:p xmlns:wp14="http://schemas.microsoft.com/office/word/2010/wordml" w:rsidRPr="003244FF" w:rsidR="000B7CF1" w:rsidP="003244FF" w:rsidRDefault="00F129CD" w14:paraId="670787FC" wp14:textId="77777777">
      <w:pPr>
        <w:pStyle w:val="Htext1"/>
        <w:numPr>
          <w:ilvl w:val="2"/>
          <w:numId w:val="5"/>
        </w:numPr>
        <w:spacing w:before="0" w:after="0" w:line="240" w:lineRule="auto"/>
        <w:jc w:val="both"/>
        <w:rPr>
          <w:rFonts w:ascii="Arial" w:hAnsi="Arial"/>
          <w:szCs w:val="24"/>
        </w:rPr>
      </w:pPr>
      <w:r>
        <w:rPr>
          <w:rFonts w:ascii="Arial" w:hAnsi="Arial"/>
          <w:szCs w:val="24"/>
        </w:rPr>
        <w:t xml:space="preserve">where </w:t>
      </w:r>
      <w:r w:rsidR="000B7CF1">
        <w:rPr>
          <w:rFonts w:ascii="Arial" w:hAnsi="Arial"/>
          <w:szCs w:val="24"/>
        </w:rPr>
        <w:t xml:space="preserve">the </w:t>
      </w:r>
      <w:r w:rsidR="003244FF">
        <w:rPr>
          <w:rFonts w:ascii="Arial" w:hAnsi="Arial"/>
          <w:szCs w:val="24"/>
        </w:rPr>
        <w:t>data</w:t>
      </w:r>
      <w:r w:rsidR="000B7CF1">
        <w:rPr>
          <w:rFonts w:ascii="Arial" w:hAnsi="Arial"/>
          <w:szCs w:val="24"/>
        </w:rPr>
        <w:t xml:space="preserve"> is </w:t>
      </w:r>
      <w:r w:rsidRPr="009C3DB0" w:rsidR="000B7CF1">
        <w:rPr>
          <w:rFonts w:ascii="Arial" w:hAnsi="Arial" w:cs="Arial"/>
          <w:szCs w:val="24"/>
        </w:rPr>
        <w:t>Anonymised or Pseudonymised, not to attempt to re-identify any individual by analysing or combining it with other information which is in its possession at the time of receipt or subsequently comes into its possession</w:t>
      </w:r>
      <w:r w:rsidRPr="003244FF" w:rsidR="000B7CF1">
        <w:rPr>
          <w:rFonts w:ascii="Arial" w:hAnsi="Arial" w:cs="Arial"/>
          <w:szCs w:val="24"/>
        </w:rPr>
        <w:t>;</w:t>
      </w:r>
      <w:r w:rsidR="000B7CF1">
        <w:rPr>
          <w:rFonts w:ascii="Arial" w:hAnsi="Arial" w:cs="Arial"/>
          <w:szCs w:val="24"/>
        </w:rPr>
        <w:t xml:space="preserve"> and</w:t>
      </w:r>
    </w:p>
    <w:p xmlns:wp14="http://schemas.microsoft.com/office/word/2010/wordml" w:rsidRPr="003244FF" w:rsidR="003244FF" w:rsidP="009C3DB0" w:rsidRDefault="003244FF" w14:paraId="296FEF7D" wp14:textId="77777777">
      <w:pPr>
        <w:pStyle w:val="Htext1"/>
        <w:spacing w:before="0" w:after="0" w:line="240" w:lineRule="auto"/>
        <w:ind w:left="1854" w:firstLine="0"/>
        <w:jc w:val="both"/>
        <w:rPr>
          <w:rFonts w:ascii="Arial" w:hAnsi="Arial"/>
          <w:szCs w:val="24"/>
        </w:rPr>
      </w:pPr>
    </w:p>
    <w:p xmlns:wp14="http://schemas.microsoft.com/office/word/2010/wordml" w:rsidRPr="003244FF" w:rsidR="003244FF" w:rsidP="009C3DB0" w:rsidRDefault="003244FF" w14:paraId="5444766D" wp14:textId="77777777">
      <w:pPr>
        <w:pStyle w:val="Htext1"/>
        <w:numPr>
          <w:ilvl w:val="2"/>
          <w:numId w:val="5"/>
        </w:numPr>
        <w:spacing w:before="0" w:after="0" w:line="240" w:lineRule="auto"/>
        <w:jc w:val="both"/>
        <w:rPr>
          <w:rFonts w:ascii="Arial" w:hAnsi="Arial"/>
          <w:szCs w:val="24"/>
        </w:rPr>
      </w:pPr>
      <w:r w:rsidRPr="003244FF">
        <w:rPr>
          <w:rFonts w:ascii="Arial" w:hAnsi="Arial"/>
          <w:szCs w:val="24"/>
        </w:rPr>
        <w:t>to process such data and comply with all of its obligations under the Data Protection Legislation and to process such data only in accordance with instructions from the Information Supplier. The Recipient shall take appropriate technical and organisational security measures that are satisfactory to the Information Supplier against any unauthorised or unlawful processing of such data and against accidental loss, destruction of, or damage to such data.</w:t>
      </w:r>
    </w:p>
    <w:p xmlns:wp14="http://schemas.microsoft.com/office/word/2010/wordml" w:rsidRPr="00B173C9" w:rsidR="00A22E84" w:rsidP="00B173C9" w:rsidRDefault="00A22E84" w14:paraId="7194DBDC" wp14:textId="77777777">
      <w:pPr>
        <w:pStyle w:val="Htext1"/>
        <w:spacing w:before="0" w:after="0" w:line="240" w:lineRule="auto"/>
        <w:ind w:left="0" w:firstLine="0"/>
        <w:jc w:val="both"/>
        <w:rPr>
          <w:rFonts w:ascii="Arial" w:hAnsi="Arial"/>
          <w:szCs w:val="24"/>
        </w:rPr>
      </w:pPr>
    </w:p>
    <w:p xmlns:wp14="http://schemas.microsoft.com/office/word/2010/wordml" w:rsidRPr="00B173C9" w:rsidR="00A22E84" w:rsidP="00B173C9" w:rsidRDefault="00A22E84" w14:paraId="4B3AAE9D" wp14:textId="77777777">
      <w:pPr>
        <w:pStyle w:val="Htext1"/>
        <w:keepNext/>
        <w:spacing w:before="0" w:after="0" w:line="240" w:lineRule="auto"/>
        <w:jc w:val="both"/>
        <w:rPr>
          <w:rFonts w:ascii="Arial" w:hAnsi="Arial"/>
          <w:b/>
          <w:szCs w:val="24"/>
        </w:rPr>
      </w:pPr>
      <w:r w:rsidRPr="00B173C9">
        <w:rPr>
          <w:rFonts w:ascii="Arial" w:hAnsi="Arial"/>
          <w:b/>
          <w:szCs w:val="24"/>
        </w:rPr>
        <w:t>Exceptions</w:t>
      </w:r>
    </w:p>
    <w:p xmlns:wp14="http://schemas.microsoft.com/office/word/2010/wordml" w:rsidRPr="00B173C9" w:rsidR="00A22E84" w:rsidP="00B173C9" w:rsidRDefault="00A22E84" w14:paraId="769D0D3C" wp14:textId="77777777">
      <w:pPr>
        <w:pStyle w:val="Htext1"/>
        <w:keepNext/>
        <w:spacing w:before="0" w:after="0" w:line="240" w:lineRule="auto"/>
        <w:jc w:val="both"/>
        <w:rPr>
          <w:rFonts w:ascii="Arial" w:hAnsi="Arial"/>
          <w:szCs w:val="24"/>
        </w:rPr>
      </w:pPr>
    </w:p>
    <w:p xmlns:wp14="http://schemas.microsoft.com/office/word/2010/wordml" w:rsidRPr="00B173C9" w:rsidR="00A22E84" w:rsidP="00B173C9" w:rsidRDefault="00A22E84" w14:paraId="3B52FEF5" wp14:textId="77777777">
      <w:pPr>
        <w:pStyle w:val="Htext1"/>
        <w:keepNext/>
        <w:tabs>
          <w:tab w:val="left" w:pos="567"/>
        </w:tabs>
        <w:spacing w:before="0" w:after="0" w:line="240" w:lineRule="auto"/>
        <w:ind w:left="567" w:hanging="567"/>
        <w:jc w:val="both"/>
        <w:rPr>
          <w:rFonts w:ascii="Arial" w:hAnsi="Arial"/>
          <w:szCs w:val="24"/>
        </w:rPr>
      </w:pPr>
      <w:r w:rsidRPr="00B173C9">
        <w:rPr>
          <w:rFonts w:ascii="Arial" w:hAnsi="Arial"/>
          <w:szCs w:val="24"/>
        </w:rPr>
        <w:t>4.</w:t>
      </w:r>
      <w:r w:rsidRPr="00B173C9">
        <w:rPr>
          <w:rFonts w:ascii="Arial" w:hAnsi="Arial"/>
          <w:szCs w:val="24"/>
        </w:rPr>
        <w:tab/>
      </w:r>
      <w:r w:rsidRPr="00B173C9">
        <w:rPr>
          <w:rFonts w:ascii="Arial" w:hAnsi="Arial"/>
          <w:szCs w:val="24"/>
        </w:rPr>
        <w:t>The obligations of confidentiality in Clause 3 shall not apply where the Confidential Information:</w:t>
      </w:r>
    </w:p>
    <w:p xmlns:wp14="http://schemas.microsoft.com/office/word/2010/wordml" w:rsidRPr="00B173C9" w:rsidR="00A22E84" w:rsidP="00B173C9" w:rsidRDefault="00A22E84" w14:paraId="54CD245A" wp14:textId="77777777">
      <w:pPr>
        <w:pStyle w:val="Htext1"/>
        <w:tabs>
          <w:tab w:val="left" w:pos="567"/>
        </w:tabs>
        <w:spacing w:before="0" w:after="0" w:line="240" w:lineRule="auto"/>
        <w:ind w:left="567" w:hanging="567"/>
        <w:jc w:val="both"/>
        <w:rPr>
          <w:rFonts w:ascii="Arial" w:hAnsi="Arial"/>
          <w:szCs w:val="24"/>
        </w:rPr>
      </w:pPr>
    </w:p>
    <w:p xmlns:wp14="http://schemas.microsoft.com/office/word/2010/wordml" w:rsidRPr="00B173C9" w:rsidR="00A22E84" w:rsidP="00B173C9" w:rsidRDefault="00A22E84" w14:paraId="27C6A995" wp14:textId="77777777">
      <w:pPr>
        <w:pStyle w:val="Htext1"/>
        <w:numPr>
          <w:ilvl w:val="1"/>
          <w:numId w:val="6"/>
        </w:numPr>
        <w:tabs>
          <w:tab w:val="clear" w:pos="1284"/>
          <w:tab w:val="left" w:pos="567"/>
        </w:tabs>
        <w:spacing w:before="0" w:after="0" w:line="240" w:lineRule="auto"/>
        <w:ind w:left="1134" w:hanging="570"/>
        <w:jc w:val="both"/>
        <w:rPr>
          <w:rFonts w:ascii="Arial" w:hAnsi="Arial"/>
          <w:szCs w:val="24"/>
        </w:rPr>
      </w:pPr>
      <w:r w:rsidRPr="00B173C9">
        <w:rPr>
          <w:rFonts w:ascii="Arial" w:hAnsi="Arial"/>
          <w:szCs w:val="24"/>
        </w:rPr>
        <w:t xml:space="preserve">is or has come into the public domain through no fault of the Recipient, its employees, agents or sub-contractors; </w:t>
      </w:r>
    </w:p>
    <w:p xmlns:wp14="http://schemas.microsoft.com/office/word/2010/wordml" w:rsidRPr="00B173C9" w:rsidR="00A22E84" w:rsidP="00B173C9" w:rsidRDefault="00A22E84" w14:paraId="1231BE67" wp14:textId="77777777">
      <w:pPr>
        <w:pStyle w:val="Htext1"/>
        <w:spacing w:before="0" w:after="0" w:line="240" w:lineRule="auto"/>
        <w:ind w:left="564" w:firstLine="0"/>
        <w:jc w:val="both"/>
        <w:rPr>
          <w:rFonts w:ascii="Arial" w:hAnsi="Arial"/>
          <w:szCs w:val="24"/>
        </w:rPr>
      </w:pPr>
    </w:p>
    <w:p xmlns:wp14="http://schemas.microsoft.com/office/word/2010/wordml" w:rsidRPr="00B173C9" w:rsidR="00A22E84" w:rsidP="00B173C9" w:rsidRDefault="00A22E84" w14:paraId="239BB3BB" wp14:textId="77777777">
      <w:pPr>
        <w:pStyle w:val="Htext1"/>
        <w:numPr>
          <w:ilvl w:val="1"/>
          <w:numId w:val="6"/>
        </w:numPr>
        <w:tabs>
          <w:tab w:val="clear" w:pos="1284"/>
          <w:tab w:val="left" w:pos="567"/>
        </w:tabs>
        <w:spacing w:before="0" w:after="0" w:line="240" w:lineRule="auto"/>
        <w:ind w:left="1134" w:hanging="570"/>
        <w:jc w:val="both"/>
        <w:rPr>
          <w:rFonts w:ascii="Arial" w:hAnsi="Arial"/>
          <w:szCs w:val="24"/>
        </w:rPr>
      </w:pPr>
      <w:r w:rsidRPr="00B173C9">
        <w:rPr>
          <w:rFonts w:ascii="Arial" w:hAnsi="Arial"/>
          <w:szCs w:val="24"/>
        </w:rPr>
        <w:t xml:space="preserve">is lawfully received from an independent third party without any restriction and without any obligation of confidentiality; </w:t>
      </w:r>
    </w:p>
    <w:p xmlns:wp14="http://schemas.microsoft.com/office/word/2010/wordml" w:rsidRPr="00B173C9" w:rsidR="00A22E84" w:rsidP="00B173C9" w:rsidRDefault="00A22E84" w14:paraId="36FEB5B0" wp14:textId="77777777">
      <w:pPr>
        <w:pStyle w:val="Htext1"/>
        <w:spacing w:before="0" w:after="0" w:line="240" w:lineRule="auto"/>
        <w:ind w:left="0" w:firstLine="0"/>
        <w:jc w:val="both"/>
        <w:rPr>
          <w:rFonts w:ascii="Arial" w:hAnsi="Arial"/>
          <w:szCs w:val="24"/>
        </w:rPr>
      </w:pPr>
    </w:p>
    <w:p xmlns:wp14="http://schemas.microsoft.com/office/word/2010/wordml" w:rsidRPr="00B173C9" w:rsidR="00A22E84" w:rsidP="00B173C9" w:rsidRDefault="00A22E84" w14:paraId="31E9AAF5" wp14:textId="77777777">
      <w:pPr>
        <w:pStyle w:val="Htext1"/>
        <w:numPr>
          <w:ilvl w:val="1"/>
          <w:numId w:val="6"/>
        </w:numPr>
        <w:tabs>
          <w:tab w:val="clear" w:pos="1284"/>
          <w:tab w:val="left" w:pos="567"/>
        </w:tabs>
        <w:spacing w:before="0" w:after="0" w:line="240" w:lineRule="auto"/>
        <w:ind w:left="1134" w:hanging="570"/>
        <w:jc w:val="both"/>
        <w:rPr>
          <w:rFonts w:ascii="Arial" w:hAnsi="Arial"/>
          <w:szCs w:val="24"/>
        </w:rPr>
      </w:pPr>
      <w:r w:rsidRPr="00B173C9">
        <w:rPr>
          <w:rFonts w:ascii="Arial" w:hAnsi="Arial"/>
          <w:szCs w:val="24"/>
        </w:rPr>
        <w:t xml:space="preserve">is independently developed by the Recipient without access to, or knowledge of, or use of, the Confidential Information; </w:t>
      </w:r>
      <w:r w:rsidRPr="00B173C9" w:rsidR="00AE5B1F">
        <w:rPr>
          <w:rFonts w:ascii="Arial" w:hAnsi="Arial"/>
          <w:szCs w:val="24"/>
        </w:rPr>
        <w:t>or</w:t>
      </w:r>
    </w:p>
    <w:p xmlns:wp14="http://schemas.microsoft.com/office/word/2010/wordml" w:rsidRPr="00B173C9" w:rsidR="00A22E84" w:rsidP="00B173C9" w:rsidRDefault="00A22E84" w14:paraId="30D7AA69" wp14:textId="77777777">
      <w:pPr>
        <w:pStyle w:val="Htext1"/>
        <w:spacing w:before="0" w:after="0" w:line="240" w:lineRule="auto"/>
        <w:ind w:left="0" w:firstLine="0"/>
        <w:jc w:val="both"/>
        <w:rPr>
          <w:rFonts w:ascii="Arial" w:hAnsi="Arial"/>
          <w:szCs w:val="24"/>
        </w:rPr>
      </w:pPr>
    </w:p>
    <w:p xmlns:wp14="http://schemas.microsoft.com/office/word/2010/wordml" w:rsidRPr="00B173C9" w:rsidR="00A22E84" w:rsidP="00B173C9" w:rsidRDefault="00A22E84" w14:paraId="6AE63C5E" wp14:textId="77777777">
      <w:pPr>
        <w:pStyle w:val="Htext1"/>
        <w:numPr>
          <w:ilvl w:val="1"/>
          <w:numId w:val="6"/>
        </w:numPr>
        <w:tabs>
          <w:tab w:val="clear" w:pos="1284"/>
          <w:tab w:val="left" w:pos="567"/>
        </w:tabs>
        <w:spacing w:before="0" w:after="0" w:line="240" w:lineRule="auto"/>
        <w:ind w:left="1134" w:hanging="570"/>
        <w:jc w:val="both"/>
        <w:rPr>
          <w:rFonts w:ascii="Arial" w:hAnsi="Arial"/>
          <w:szCs w:val="24"/>
        </w:rPr>
      </w:pPr>
      <w:r w:rsidRPr="00B173C9">
        <w:rPr>
          <w:rFonts w:ascii="Arial" w:hAnsi="Arial"/>
          <w:szCs w:val="24"/>
        </w:rPr>
        <w:t>is required by law or by order of a court of compete</w:t>
      </w:r>
      <w:r w:rsidRPr="00B173C9" w:rsidR="00C152E3">
        <w:rPr>
          <w:rFonts w:ascii="Arial" w:hAnsi="Arial"/>
          <w:szCs w:val="24"/>
        </w:rPr>
        <w:t xml:space="preserve">nt </w:t>
      </w:r>
      <w:r w:rsidRPr="00B173C9" w:rsidR="00AE5B1F">
        <w:rPr>
          <w:rFonts w:ascii="Arial" w:hAnsi="Arial"/>
          <w:szCs w:val="24"/>
        </w:rPr>
        <w:t>jurisdiction to be disclosed.</w:t>
      </w:r>
    </w:p>
    <w:p xmlns:wp14="http://schemas.microsoft.com/office/word/2010/wordml" w:rsidRPr="00B173C9" w:rsidR="00900E90" w:rsidP="00B173C9" w:rsidRDefault="00900E90" w14:paraId="7196D064" wp14:textId="77777777">
      <w:pPr>
        <w:pStyle w:val="Htext1"/>
        <w:spacing w:before="0" w:after="0" w:line="240" w:lineRule="auto"/>
        <w:jc w:val="both"/>
        <w:rPr>
          <w:rFonts w:ascii="Arial" w:hAnsi="Arial"/>
          <w:b/>
          <w:szCs w:val="24"/>
        </w:rPr>
      </w:pPr>
    </w:p>
    <w:p xmlns:wp14="http://schemas.microsoft.com/office/word/2010/wordml" w:rsidRPr="00B173C9" w:rsidR="00A22E84" w:rsidP="00B173C9" w:rsidRDefault="00A22E84" w14:paraId="7DF8344F" wp14:textId="77777777">
      <w:pPr>
        <w:pStyle w:val="Htext1"/>
        <w:spacing w:before="0" w:after="0" w:line="240" w:lineRule="auto"/>
        <w:jc w:val="both"/>
        <w:rPr>
          <w:rFonts w:ascii="Arial" w:hAnsi="Arial"/>
          <w:b/>
          <w:szCs w:val="24"/>
        </w:rPr>
      </w:pPr>
      <w:r w:rsidRPr="00B173C9">
        <w:rPr>
          <w:rFonts w:ascii="Arial" w:hAnsi="Arial"/>
          <w:b/>
          <w:szCs w:val="24"/>
        </w:rPr>
        <w:t>Materials</w:t>
      </w:r>
    </w:p>
    <w:p xmlns:wp14="http://schemas.microsoft.com/office/word/2010/wordml" w:rsidRPr="00B173C9" w:rsidR="00900E90" w:rsidP="00B173C9" w:rsidRDefault="00900E90" w14:paraId="34FF1C98" wp14:textId="77777777">
      <w:pPr>
        <w:pStyle w:val="Htext1"/>
        <w:spacing w:before="0" w:after="0" w:line="240" w:lineRule="auto"/>
        <w:jc w:val="both"/>
        <w:rPr>
          <w:rFonts w:ascii="Arial" w:hAnsi="Arial"/>
          <w:b/>
          <w:szCs w:val="24"/>
        </w:rPr>
      </w:pPr>
    </w:p>
    <w:p xmlns:wp14="http://schemas.microsoft.com/office/word/2010/wordml" w:rsidRPr="00B173C9" w:rsidR="00C152E3" w:rsidP="00B173C9" w:rsidRDefault="00C152E3" w14:paraId="203234A4" wp14:textId="77777777">
      <w:pPr>
        <w:pStyle w:val="Htext1"/>
        <w:numPr>
          <w:ilvl w:val="0"/>
          <w:numId w:val="7"/>
        </w:numPr>
        <w:tabs>
          <w:tab w:val="clear" w:pos="360"/>
        </w:tabs>
        <w:spacing w:before="0" w:after="0" w:line="240" w:lineRule="auto"/>
        <w:ind w:left="567" w:hanging="567"/>
        <w:jc w:val="both"/>
        <w:rPr>
          <w:rFonts w:ascii="Arial" w:hAnsi="Arial"/>
          <w:szCs w:val="24"/>
        </w:rPr>
      </w:pPr>
      <w:r w:rsidRPr="00B173C9">
        <w:rPr>
          <w:rFonts w:ascii="Arial" w:hAnsi="Arial"/>
          <w:szCs w:val="24"/>
        </w:rPr>
        <w:t xml:space="preserve">All Confidential Information shall remain the property of the </w:t>
      </w:r>
      <w:r w:rsidRPr="00B173C9" w:rsidR="004555F9">
        <w:rPr>
          <w:rFonts w:ascii="Arial" w:hAnsi="Arial"/>
          <w:szCs w:val="24"/>
        </w:rPr>
        <w:t>Information Supplier</w:t>
      </w:r>
      <w:r w:rsidRPr="00B173C9">
        <w:rPr>
          <w:rFonts w:ascii="Arial" w:hAnsi="Arial"/>
          <w:szCs w:val="24"/>
        </w:rPr>
        <w:t xml:space="preserve"> and must not be copied or reproduced in whole or in part without the </w:t>
      </w:r>
      <w:r w:rsidRPr="00B173C9" w:rsidR="004555F9">
        <w:rPr>
          <w:rFonts w:ascii="Arial" w:hAnsi="Arial"/>
          <w:szCs w:val="24"/>
        </w:rPr>
        <w:t>Information Supplier</w:t>
      </w:r>
      <w:r w:rsidRPr="00B173C9">
        <w:rPr>
          <w:rFonts w:ascii="Arial" w:hAnsi="Arial"/>
          <w:szCs w:val="24"/>
        </w:rPr>
        <w:t xml:space="preserve">’s prior written consent. </w:t>
      </w:r>
      <w:r w:rsidRPr="00B173C9" w:rsidR="004555F9">
        <w:rPr>
          <w:rFonts w:ascii="Arial" w:hAnsi="Arial"/>
          <w:szCs w:val="24"/>
        </w:rPr>
        <w:t xml:space="preserve">The Information Supplier </w:t>
      </w:r>
      <w:r w:rsidRPr="00B173C9">
        <w:rPr>
          <w:rFonts w:ascii="Arial" w:hAnsi="Arial"/>
          <w:szCs w:val="24"/>
        </w:rPr>
        <w:t>reserves all rights in it</w:t>
      </w:r>
      <w:r w:rsidRPr="00B173C9" w:rsidR="004555F9">
        <w:rPr>
          <w:rFonts w:ascii="Arial" w:hAnsi="Arial"/>
          <w:szCs w:val="24"/>
        </w:rPr>
        <w:t>s</w:t>
      </w:r>
      <w:r w:rsidRPr="00B173C9">
        <w:rPr>
          <w:rFonts w:ascii="Arial" w:hAnsi="Arial"/>
          <w:szCs w:val="24"/>
        </w:rPr>
        <w:t xml:space="preserve"> Confidential Information. No rights, including, but not limited to, intellectual property rights, in respect of </w:t>
      </w:r>
      <w:r w:rsidRPr="00B173C9" w:rsidR="004555F9">
        <w:rPr>
          <w:rFonts w:ascii="Arial" w:hAnsi="Arial"/>
          <w:szCs w:val="24"/>
        </w:rPr>
        <w:t xml:space="preserve">the Information Supplier’s </w:t>
      </w:r>
      <w:r w:rsidRPr="00B173C9">
        <w:rPr>
          <w:rFonts w:ascii="Arial" w:hAnsi="Arial"/>
          <w:szCs w:val="24"/>
        </w:rPr>
        <w:t xml:space="preserve">Confidential Information are granted to the </w:t>
      </w:r>
      <w:r w:rsidRPr="00B173C9" w:rsidR="004555F9">
        <w:rPr>
          <w:rFonts w:ascii="Arial" w:hAnsi="Arial"/>
          <w:szCs w:val="24"/>
        </w:rPr>
        <w:t>Recipient</w:t>
      </w:r>
      <w:r w:rsidRPr="00B173C9">
        <w:rPr>
          <w:rFonts w:ascii="Arial" w:hAnsi="Arial"/>
          <w:szCs w:val="24"/>
        </w:rPr>
        <w:t xml:space="preserve"> and no obligations are imposed on the </w:t>
      </w:r>
      <w:r w:rsidRPr="00B173C9" w:rsidR="004555F9">
        <w:rPr>
          <w:rFonts w:ascii="Arial" w:hAnsi="Arial"/>
          <w:szCs w:val="24"/>
        </w:rPr>
        <w:t>Information Supplier</w:t>
      </w:r>
      <w:r w:rsidRPr="00B173C9">
        <w:rPr>
          <w:rFonts w:ascii="Arial" w:hAnsi="Arial"/>
          <w:szCs w:val="24"/>
        </w:rPr>
        <w:t xml:space="preserve"> other than those expressly stated in this Agreement. </w:t>
      </w:r>
    </w:p>
    <w:p xmlns:wp14="http://schemas.microsoft.com/office/word/2010/wordml" w:rsidRPr="00B173C9" w:rsidR="00C152E3" w:rsidP="00B173C9" w:rsidRDefault="00C152E3" w14:paraId="6D072C0D" wp14:textId="77777777">
      <w:pPr>
        <w:pStyle w:val="Htext1"/>
        <w:spacing w:before="0" w:after="0" w:line="240" w:lineRule="auto"/>
        <w:ind w:left="0" w:firstLine="0"/>
        <w:jc w:val="both"/>
        <w:rPr>
          <w:rFonts w:ascii="Arial" w:hAnsi="Arial"/>
          <w:szCs w:val="24"/>
        </w:rPr>
      </w:pPr>
    </w:p>
    <w:p xmlns:wp14="http://schemas.microsoft.com/office/word/2010/wordml" w:rsidRPr="0075404F" w:rsidR="0075404F" w:rsidP="0075404F" w:rsidRDefault="00C152E3" w14:paraId="6C414993" wp14:textId="77777777">
      <w:pPr>
        <w:pStyle w:val="Htext1"/>
        <w:numPr>
          <w:ilvl w:val="0"/>
          <w:numId w:val="7"/>
        </w:numPr>
        <w:tabs>
          <w:tab w:val="clear" w:pos="360"/>
        </w:tabs>
        <w:spacing w:before="0" w:after="0" w:line="240" w:lineRule="auto"/>
        <w:ind w:left="567" w:hanging="567"/>
        <w:jc w:val="both"/>
        <w:rPr>
          <w:rFonts w:ascii="Arial" w:hAnsi="Arial"/>
          <w:szCs w:val="24"/>
        </w:rPr>
      </w:pPr>
      <w:r w:rsidRPr="00B173C9">
        <w:rPr>
          <w:rFonts w:ascii="Arial" w:hAnsi="Arial"/>
          <w:szCs w:val="24"/>
        </w:rPr>
        <w:t xml:space="preserve">At the </w:t>
      </w:r>
      <w:r w:rsidRPr="00B173C9" w:rsidR="004555F9">
        <w:rPr>
          <w:rFonts w:ascii="Arial" w:hAnsi="Arial"/>
          <w:snapToGrid w:val="0"/>
          <w:szCs w:val="24"/>
          <w:lang w:eastAsia="en-US"/>
        </w:rPr>
        <w:t>Information Supplier</w:t>
      </w:r>
      <w:r w:rsidRPr="00B173C9">
        <w:rPr>
          <w:rFonts w:ascii="Arial" w:hAnsi="Arial"/>
          <w:szCs w:val="24"/>
        </w:rPr>
        <w:t>’s request, and in any event upon the completion of the Business Purpose, the Recipient must:</w:t>
      </w:r>
    </w:p>
    <w:p xmlns:wp14="http://schemas.microsoft.com/office/word/2010/wordml" w:rsidRPr="00B173C9" w:rsidR="00C152E3" w:rsidP="00B173C9" w:rsidRDefault="00C152E3" w14:paraId="48A21919" wp14:textId="77777777">
      <w:pPr>
        <w:pStyle w:val="ListParagraph"/>
        <w:jc w:val="both"/>
        <w:rPr>
          <w:rFonts w:ascii="Arial" w:hAnsi="Arial"/>
          <w:sz w:val="24"/>
          <w:szCs w:val="24"/>
        </w:rPr>
      </w:pPr>
    </w:p>
    <w:p xmlns:wp14="http://schemas.microsoft.com/office/word/2010/wordml" w:rsidRPr="0075404F" w:rsidR="0075404F" w:rsidP="0075404F" w:rsidRDefault="0075404F" w14:paraId="6BD18F9B" wp14:textId="77777777">
      <w:pPr>
        <w:pStyle w:val="ListParagraph"/>
        <w:numPr>
          <w:ilvl w:val="0"/>
          <w:numId w:val="6"/>
        </w:numPr>
        <w:overflowPunct w:val="0"/>
        <w:autoSpaceDE w:val="0"/>
        <w:autoSpaceDN w:val="0"/>
        <w:adjustRightInd w:val="0"/>
        <w:jc w:val="both"/>
        <w:textAlignment w:val="baseline"/>
        <w:rPr>
          <w:rFonts w:ascii="Arial" w:hAnsi="Arial"/>
          <w:vanish/>
          <w:sz w:val="24"/>
          <w:szCs w:val="24"/>
          <w:lang w:val="en-GB"/>
        </w:rPr>
      </w:pPr>
    </w:p>
    <w:p xmlns:wp14="http://schemas.microsoft.com/office/word/2010/wordml" w:rsidRPr="0075404F" w:rsidR="0075404F" w:rsidP="0075404F" w:rsidRDefault="0075404F" w14:paraId="238601FE" wp14:textId="77777777">
      <w:pPr>
        <w:pStyle w:val="ListParagraph"/>
        <w:numPr>
          <w:ilvl w:val="0"/>
          <w:numId w:val="6"/>
        </w:numPr>
        <w:overflowPunct w:val="0"/>
        <w:autoSpaceDE w:val="0"/>
        <w:autoSpaceDN w:val="0"/>
        <w:adjustRightInd w:val="0"/>
        <w:jc w:val="both"/>
        <w:textAlignment w:val="baseline"/>
        <w:rPr>
          <w:rFonts w:ascii="Arial" w:hAnsi="Arial"/>
          <w:vanish/>
          <w:sz w:val="24"/>
          <w:szCs w:val="24"/>
          <w:lang w:val="en-GB"/>
        </w:rPr>
      </w:pPr>
    </w:p>
    <w:p xmlns:wp14="http://schemas.microsoft.com/office/word/2010/wordml" w:rsidR="00C152E3" w:rsidP="009A7A89" w:rsidRDefault="00C152E3" w14:paraId="12CE313E" wp14:textId="77777777">
      <w:pPr>
        <w:pStyle w:val="Htext1"/>
        <w:numPr>
          <w:ilvl w:val="1"/>
          <w:numId w:val="6"/>
        </w:numPr>
        <w:tabs>
          <w:tab w:val="clear" w:pos="1284"/>
          <w:tab w:val="num" w:pos="1134"/>
        </w:tabs>
        <w:spacing w:before="0" w:after="0" w:line="240" w:lineRule="auto"/>
        <w:ind w:left="1134" w:hanging="570"/>
        <w:jc w:val="both"/>
        <w:rPr>
          <w:rFonts w:ascii="Arial" w:hAnsi="Arial"/>
          <w:szCs w:val="24"/>
        </w:rPr>
      </w:pPr>
      <w:r w:rsidRPr="00B173C9">
        <w:rPr>
          <w:rFonts w:ascii="Arial" w:hAnsi="Arial"/>
          <w:szCs w:val="24"/>
        </w:rPr>
        <w:t xml:space="preserve">promptly destroy or return to the </w:t>
      </w:r>
      <w:r w:rsidRPr="009A7A89" w:rsidR="00B173C9">
        <w:rPr>
          <w:rFonts w:ascii="Arial" w:hAnsi="Arial"/>
          <w:szCs w:val="24"/>
        </w:rPr>
        <w:t>Information Supplier</w:t>
      </w:r>
      <w:r w:rsidRPr="00B173C9">
        <w:rPr>
          <w:rFonts w:ascii="Arial" w:hAnsi="Arial"/>
          <w:szCs w:val="24"/>
        </w:rPr>
        <w:t xml:space="preserve"> all materials containing, incorporating or based on the Confidential Information supplied by the </w:t>
      </w:r>
      <w:r w:rsidRPr="009A7A89" w:rsidR="004555F9">
        <w:rPr>
          <w:rFonts w:ascii="Arial" w:hAnsi="Arial"/>
          <w:szCs w:val="24"/>
        </w:rPr>
        <w:t>Information Supplier</w:t>
      </w:r>
      <w:r w:rsidRPr="009A7A89">
        <w:rPr>
          <w:rFonts w:ascii="Arial" w:hAnsi="Arial"/>
          <w:szCs w:val="24"/>
        </w:rPr>
        <w:t>;</w:t>
      </w:r>
    </w:p>
    <w:p xmlns:wp14="http://schemas.microsoft.com/office/word/2010/wordml" w:rsidR="0075404F" w:rsidP="009A7A89" w:rsidRDefault="0075404F" w14:paraId="0F3CABC7" wp14:textId="77777777">
      <w:pPr>
        <w:pStyle w:val="Htext1"/>
        <w:spacing w:before="0" w:after="0" w:line="240" w:lineRule="auto"/>
        <w:ind w:left="1284" w:firstLine="0"/>
        <w:jc w:val="both"/>
        <w:rPr>
          <w:rFonts w:ascii="Arial" w:hAnsi="Arial"/>
          <w:szCs w:val="24"/>
        </w:rPr>
      </w:pPr>
    </w:p>
    <w:p xmlns:wp14="http://schemas.microsoft.com/office/word/2010/wordml" w:rsidR="0075404F" w:rsidP="009A7A89" w:rsidRDefault="00C152E3" w14:paraId="09DBC2D7" wp14:textId="77777777">
      <w:pPr>
        <w:pStyle w:val="Htext1"/>
        <w:numPr>
          <w:ilvl w:val="1"/>
          <w:numId w:val="6"/>
        </w:numPr>
        <w:tabs>
          <w:tab w:val="clear" w:pos="1284"/>
          <w:tab w:val="num" w:pos="1134"/>
        </w:tabs>
        <w:spacing w:before="0" w:after="0" w:line="240" w:lineRule="auto"/>
        <w:ind w:left="1134" w:hanging="570"/>
        <w:jc w:val="both"/>
        <w:rPr>
          <w:rFonts w:ascii="Arial" w:hAnsi="Arial"/>
          <w:szCs w:val="24"/>
        </w:rPr>
      </w:pPr>
      <w:r w:rsidRPr="009A7A89">
        <w:rPr>
          <w:rFonts w:ascii="Arial" w:hAnsi="Arial"/>
          <w:szCs w:val="24"/>
        </w:rPr>
        <w:t>erase all Confidential Information from its computer systems or which is stored in electronic form (to the extent possible); and</w:t>
      </w:r>
    </w:p>
    <w:p xmlns:wp14="http://schemas.microsoft.com/office/word/2010/wordml" w:rsidRPr="009A7A89" w:rsidR="0075404F" w:rsidP="009A7A89" w:rsidRDefault="0075404F" w14:paraId="5B08B5D1" wp14:textId="77777777">
      <w:pPr>
        <w:pStyle w:val="Htext1"/>
        <w:spacing w:before="0" w:after="0" w:line="240" w:lineRule="auto"/>
        <w:ind w:left="1134" w:firstLine="0"/>
        <w:jc w:val="both"/>
        <w:rPr>
          <w:rFonts w:ascii="Arial" w:hAnsi="Arial"/>
          <w:szCs w:val="24"/>
        </w:rPr>
      </w:pPr>
    </w:p>
    <w:p xmlns:wp14="http://schemas.microsoft.com/office/word/2010/wordml" w:rsidRPr="009A7A89" w:rsidR="00C152E3" w:rsidP="009A7A89" w:rsidRDefault="00C152E3" w14:paraId="44825E0A" wp14:textId="77777777">
      <w:pPr>
        <w:pStyle w:val="Htext1"/>
        <w:numPr>
          <w:ilvl w:val="1"/>
          <w:numId w:val="6"/>
        </w:numPr>
        <w:tabs>
          <w:tab w:val="clear" w:pos="1284"/>
          <w:tab w:val="num" w:pos="1134"/>
        </w:tabs>
        <w:spacing w:before="0" w:after="0" w:line="240" w:lineRule="auto"/>
        <w:ind w:left="1134" w:hanging="570"/>
        <w:jc w:val="both"/>
        <w:rPr>
          <w:rFonts w:ascii="Arial" w:hAnsi="Arial"/>
          <w:szCs w:val="24"/>
        </w:rPr>
      </w:pPr>
      <w:r w:rsidRPr="00B173C9">
        <w:rPr>
          <w:rFonts w:ascii="Arial" w:hAnsi="Arial"/>
          <w:szCs w:val="24"/>
        </w:rPr>
        <w:t>certify, in writing, within 14 days of such request or completion of the Business Purpose, that it has fully complied with its obligations under this Clause.</w:t>
      </w:r>
    </w:p>
    <w:p xmlns:wp14="http://schemas.microsoft.com/office/word/2010/wordml" w:rsidRPr="00B173C9" w:rsidR="00C152E3" w:rsidP="00B173C9" w:rsidRDefault="00C152E3" w14:paraId="16DEB4AB" wp14:textId="77777777">
      <w:pPr>
        <w:pStyle w:val="ListParagraph"/>
        <w:jc w:val="both"/>
        <w:rPr>
          <w:rFonts w:ascii="Arial" w:hAnsi="Arial"/>
          <w:sz w:val="24"/>
          <w:szCs w:val="24"/>
        </w:rPr>
      </w:pPr>
    </w:p>
    <w:p xmlns:wp14="http://schemas.microsoft.com/office/word/2010/wordml" w:rsidRPr="00B173C9" w:rsidR="00A22E84" w:rsidP="00B173C9" w:rsidRDefault="00AE66AC" w14:paraId="74B30266" wp14:textId="77777777">
      <w:pPr>
        <w:pStyle w:val="Htext1"/>
        <w:numPr>
          <w:ilvl w:val="0"/>
          <w:numId w:val="7"/>
        </w:numPr>
        <w:tabs>
          <w:tab w:val="clear" w:pos="360"/>
        </w:tabs>
        <w:spacing w:before="0" w:after="0" w:line="240" w:lineRule="auto"/>
        <w:ind w:left="567" w:hanging="567"/>
        <w:jc w:val="both"/>
        <w:rPr>
          <w:rFonts w:ascii="Arial" w:hAnsi="Arial"/>
          <w:szCs w:val="24"/>
        </w:rPr>
      </w:pPr>
      <w:r w:rsidRPr="00B173C9">
        <w:rPr>
          <w:rFonts w:ascii="Arial" w:hAnsi="Arial" w:cs="Arial"/>
          <w:szCs w:val="24"/>
        </w:rPr>
        <w:t xml:space="preserve">The Recipient shall comply with all the requirements of any Act of Parliament, statutory instrument or order or any other regulation having the force of law or bye-law and all regulatory requirements relevant to its business from time to time in force, which are or may become applicable to the obligations of the </w:t>
      </w:r>
      <w:r w:rsidRPr="00B173C9" w:rsidR="006869FB">
        <w:rPr>
          <w:rFonts w:ascii="Arial" w:hAnsi="Arial" w:cs="Arial"/>
          <w:szCs w:val="24"/>
        </w:rPr>
        <w:t>Parties</w:t>
      </w:r>
      <w:r w:rsidRPr="00B173C9">
        <w:rPr>
          <w:rFonts w:ascii="Arial" w:hAnsi="Arial" w:cs="Arial"/>
          <w:szCs w:val="24"/>
        </w:rPr>
        <w:t xml:space="preserve"> under this Agreement. </w:t>
      </w:r>
    </w:p>
    <w:p xmlns:wp14="http://schemas.microsoft.com/office/word/2010/wordml" w:rsidRPr="00B173C9" w:rsidR="00900E90" w:rsidP="00B173C9" w:rsidRDefault="00900E90" w14:paraId="0AD9C6F4" wp14:textId="77777777">
      <w:pPr>
        <w:pStyle w:val="Htext1"/>
        <w:spacing w:before="0" w:after="0" w:line="240" w:lineRule="auto"/>
        <w:ind w:left="567" w:firstLine="0"/>
        <w:jc w:val="both"/>
        <w:rPr>
          <w:rFonts w:ascii="Arial" w:hAnsi="Arial"/>
          <w:szCs w:val="24"/>
        </w:rPr>
      </w:pPr>
    </w:p>
    <w:p xmlns:wp14="http://schemas.microsoft.com/office/word/2010/wordml" w:rsidRPr="00B173C9" w:rsidR="00900E90" w:rsidP="00B173C9" w:rsidRDefault="006A5733" w14:paraId="7004B790" wp14:textId="77777777">
      <w:pPr>
        <w:pStyle w:val="Htext1"/>
        <w:spacing w:before="0" w:after="0" w:line="240" w:lineRule="auto"/>
        <w:ind w:left="0" w:firstLine="0"/>
        <w:jc w:val="both"/>
        <w:rPr>
          <w:rFonts w:ascii="Arial" w:hAnsi="Arial" w:cs="Arial"/>
          <w:b/>
          <w:szCs w:val="24"/>
        </w:rPr>
      </w:pPr>
      <w:r w:rsidRPr="00B173C9">
        <w:rPr>
          <w:rFonts w:ascii="Arial" w:hAnsi="Arial" w:cs="Arial"/>
          <w:b/>
          <w:szCs w:val="24"/>
        </w:rPr>
        <w:t>Reservation of Rights</w:t>
      </w:r>
    </w:p>
    <w:p xmlns:wp14="http://schemas.microsoft.com/office/word/2010/wordml" w:rsidRPr="00B173C9" w:rsidR="00900E90" w:rsidP="00B173C9" w:rsidRDefault="00900E90" w14:paraId="4B1F511A" wp14:textId="77777777">
      <w:pPr>
        <w:pStyle w:val="Htext1"/>
        <w:spacing w:before="0" w:after="0" w:line="240" w:lineRule="auto"/>
        <w:ind w:left="0" w:firstLine="0"/>
        <w:jc w:val="both"/>
        <w:rPr>
          <w:rFonts w:ascii="Arial" w:hAnsi="Arial" w:cs="Arial"/>
          <w:b/>
          <w:szCs w:val="24"/>
        </w:rPr>
      </w:pPr>
    </w:p>
    <w:p xmlns:wp14="http://schemas.microsoft.com/office/word/2010/wordml" w:rsidRPr="00B173C9" w:rsidR="006A5733" w:rsidP="00B173C9" w:rsidRDefault="006A5733" w14:paraId="0FEC6FB9" wp14:textId="77777777">
      <w:pPr>
        <w:pStyle w:val="Htext1"/>
        <w:numPr>
          <w:ilvl w:val="0"/>
          <w:numId w:val="7"/>
        </w:numPr>
        <w:tabs>
          <w:tab w:val="clear" w:pos="360"/>
          <w:tab w:val="num" w:pos="567"/>
        </w:tabs>
        <w:spacing w:before="0" w:after="0" w:line="240" w:lineRule="auto"/>
        <w:ind w:left="567" w:hanging="567"/>
        <w:jc w:val="both"/>
        <w:rPr>
          <w:rFonts w:ascii="Arial" w:hAnsi="Arial"/>
          <w:b/>
          <w:szCs w:val="24"/>
        </w:rPr>
      </w:pPr>
      <w:r w:rsidRPr="00B173C9">
        <w:rPr>
          <w:rFonts w:ascii="Arial" w:hAnsi="Arial"/>
          <w:szCs w:val="24"/>
        </w:rPr>
        <w:t>Except as expressly stated in this Agreement, the Information Supplier makes no express or implied warranty or representation concerning its Confidential Information, or the accuracy or completeness of the Confidential Information</w:t>
      </w:r>
      <w:r w:rsidRPr="00B173C9" w:rsidR="00900E90">
        <w:rPr>
          <w:rFonts w:ascii="Arial" w:hAnsi="Arial"/>
          <w:szCs w:val="24"/>
        </w:rPr>
        <w:t>.</w:t>
      </w:r>
    </w:p>
    <w:p xmlns:wp14="http://schemas.microsoft.com/office/word/2010/wordml" w:rsidRPr="00B173C9" w:rsidR="00900E90" w:rsidP="00B173C9" w:rsidRDefault="00900E90" w14:paraId="65F9C3DC" wp14:textId="77777777">
      <w:pPr>
        <w:pStyle w:val="Htext1"/>
        <w:spacing w:before="0" w:after="0" w:line="240" w:lineRule="auto"/>
        <w:ind w:left="567" w:firstLine="0"/>
        <w:jc w:val="both"/>
        <w:rPr>
          <w:rFonts w:ascii="Arial" w:hAnsi="Arial"/>
          <w:b/>
          <w:szCs w:val="24"/>
        </w:rPr>
      </w:pPr>
    </w:p>
    <w:p xmlns:wp14="http://schemas.microsoft.com/office/word/2010/wordml" w:rsidRPr="00B173C9" w:rsidR="00AF3E15" w:rsidP="00B173C9" w:rsidRDefault="00AF3E15" w14:paraId="4F5E89EC" wp14:textId="77777777">
      <w:pPr>
        <w:pStyle w:val="Htext1"/>
        <w:numPr>
          <w:ilvl w:val="0"/>
          <w:numId w:val="7"/>
        </w:numPr>
        <w:tabs>
          <w:tab w:val="clear" w:pos="360"/>
          <w:tab w:val="num" w:pos="567"/>
        </w:tabs>
        <w:spacing w:before="0" w:after="0" w:line="240" w:lineRule="auto"/>
        <w:ind w:left="567" w:hanging="567"/>
        <w:jc w:val="both"/>
        <w:rPr>
          <w:rFonts w:ascii="Arial" w:hAnsi="Arial"/>
          <w:szCs w:val="24"/>
        </w:rPr>
      </w:pPr>
      <w:r w:rsidRPr="00B173C9">
        <w:rPr>
          <w:rFonts w:ascii="Arial" w:hAnsi="Arial"/>
          <w:szCs w:val="24"/>
        </w:rPr>
        <w:t xml:space="preserve">The Recipient acknowledges that damages would not be an adequate remedy for any breach of this Agreement and that (without prejudice to any other rights or remedies that the Information Supplier may be entitled to as a matter of law), the Information Supplier will be entitled to the remedies of injunction, specific performance, and other equitable relief to enforce the provisions of this Agreement and no proof of special damages shall be necessary for the enforcement of the provisions of this Agreement. </w:t>
      </w:r>
    </w:p>
    <w:p xmlns:wp14="http://schemas.microsoft.com/office/word/2010/wordml" w:rsidRPr="00B173C9" w:rsidR="00AF3E15" w:rsidP="00B173C9" w:rsidRDefault="00AF3E15" w14:paraId="5023141B" wp14:textId="77777777">
      <w:pPr>
        <w:pStyle w:val="Htext1"/>
        <w:spacing w:before="0" w:after="0" w:line="240" w:lineRule="auto"/>
        <w:ind w:left="0" w:firstLine="0"/>
        <w:jc w:val="both"/>
        <w:rPr>
          <w:rFonts w:ascii="Arial" w:hAnsi="Arial"/>
          <w:szCs w:val="24"/>
        </w:rPr>
      </w:pPr>
    </w:p>
    <w:p xmlns:wp14="http://schemas.microsoft.com/office/word/2010/wordml" w:rsidRPr="00B173C9" w:rsidR="00CC7386" w:rsidP="00B173C9" w:rsidRDefault="00CC7386" w14:paraId="3E59248B" wp14:textId="77777777">
      <w:pPr>
        <w:pStyle w:val="Htext1"/>
        <w:spacing w:before="0" w:after="0" w:line="240" w:lineRule="auto"/>
        <w:ind w:left="0" w:firstLine="0"/>
        <w:jc w:val="both"/>
        <w:rPr>
          <w:rFonts w:ascii="Arial" w:hAnsi="Arial"/>
          <w:b/>
          <w:szCs w:val="24"/>
        </w:rPr>
      </w:pPr>
      <w:r w:rsidRPr="00B173C9">
        <w:rPr>
          <w:rFonts w:ascii="Arial" w:hAnsi="Arial"/>
          <w:b/>
          <w:szCs w:val="24"/>
        </w:rPr>
        <w:t>Termination</w:t>
      </w:r>
    </w:p>
    <w:p xmlns:wp14="http://schemas.microsoft.com/office/word/2010/wordml" w:rsidRPr="00B173C9" w:rsidR="00CC7386" w:rsidP="00B173C9" w:rsidRDefault="00CC7386" w14:paraId="1F3B1409" wp14:textId="77777777">
      <w:pPr>
        <w:pStyle w:val="Htext1"/>
        <w:spacing w:before="0" w:after="0" w:line="240" w:lineRule="auto"/>
        <w:ind w:left="0" w:firstLine="0"/>
        <w:jc w:val="both"/>
        <w:rPr>
          <w:rFonts w:ascii="Arial" w:hAnsi="Arial"/>
          <w:b/>
          <w:szCs w:val="24"/>
        </w:rPr>
      </w:pPr>
    </w:p>
    <w:p xmlns:wp14="http://schemas.microsoft.com/office/word/2010/wordml" w:rsidRPr="00B173C9" w:rsidR="00CC7386" w:rsidP="00B173C9" w:rsidRDefault="00CC7386" w14:paraId="7D0FFDB4" wp14:textId="77777777">
      <w:pPr>
        <w:pStyle w:val="Htext1"/>
        <w:numPr>
          <w:ilvl w:val="0"/>
          <w:numId w:val="7"/>
        </w:numPr>
        <w:tabs>
          <w:tab w:val="clear" w:pos="360"/>
          <w:tab w:val="num" w:pos="567"/>
        </w:tabs>
        <w:spacing w:before="0" w:after="0" w:line="240" w:lineRule="auto"/>
        <w:ind w:left="567" w:hanging="567"/>
        <w:jc w:val="both"/>
        <w:rPr>
          <w:rFonts w:ascii="Arial" w:hAnsi="Arial"/>
          <w:szCs w:val="24"/>
        </w:rPr>
      </w:pPr>
      <w:r w:rsidRPr="00B173C9">
        <w:rPr>
          <w:rFonts w:ascii="Arial" w:hAnsi="Arial"/>
          <w:szCs w:val="24"/>
        </w:rPr>
        <w:t>If either Party decides no longer</w:t>
      </w:r>
      <w:r w:rsidRPr="00B173C9" w:rsidR="00736CAA">
        <w:rPr>
          <w:rFonts w:ascii="Arial" w:hAnsi="Arial"/>
          <w:szCs w:val="24"/>
        </w:rPr>
        <w:t xml:space="preserve"> to</w:t>
      </w:r>
      <w:r w:rsidRPr="00B173C9">
        <w:rPr>
          <w:rFonts w:ascii="Arial" w:hAnsi="Arial"/>
          <w:szCs w:val="24"/>
        </w:rPr>
        <w:t xml:space="preserve"> be involved with the Business Purpose, it shall notify the other Party in writing giving 30 days</w:t>
      </w:r>
      <w:r w:rsidR="00AA210F">
        <w:rPr>
          <w:rFonts w:ascii="Arial" w:hAnsi="Arial"/>
          <w:szCs w:val="24"/>
        </w:rPr>
        <w:t>’</w:t>
      </w:r>
      <w:r w:rsidRPr="00B173C9">
        <w:rPr>
          <w:rFonts w:ascii="Arial" w:hAnsi="Arial"/>
          <w:szCs w:val="24"/>
        </w:rPr>
        <w:t xml:space="preserve"> n</w:t>
      </w:r>
      <w:r w:rsidRPr="00B173C9" w:rsidR="00C152E3">
        <w:rPr>
          <w:rFonts w:ascii="Arial" w:hAnsi="Arial"/>
          <w:szCs w:val="24"/>
        </w:rPr>
        <w:t>otice. The obligations of each P</w:t>
      </w:r>
      <w:r w:rsidRPr="00B173C9">
        <w:rPr>
          <w:rFonts w:ascii="Arial" w:hAnsi="Arial"/>
          <w:szCs w:val="24"/>
        </w:rPr>
        <w:t xml:space="preserve">arty shall, notwithstanding any earlier termination of negotiations or discussions between the </w:t>
      </w:r>
      <w:r w:rsidRPr="00B173C9" w:rsidR="006869FB">
        <w:rPr>
          <w:rFonts w:ascii="Arial" w:hAnsi="Arial"/>
          <w:szCs w:val="24"/>
        </w:rPr>
        <w:t>Parties</w:t>
      </w:r>
      <w:r w:rsidRPr="00B173C9">
        <w:rPr>
          <w:rFonts w:ascii="Arial" w:hAnsi="Arial"/>
          <w:szCs w:val="24"/>
        </w:rPr>
        <w:t xml:space="preserve"> in relation to the Business Purpose, continue for a period of 6 years from the termination of this Agreement.</w:t>
      </w:r>
    </w:p>
    <w:p xmlns:wp14="http://schemas.microsoft.com/office/word/2010/wordml" w:rsidRPr="00B173C9" w:rsidR="00CC7386" w:rsidP="00B173C9" w:rsidRDefault="00CC7386" w14:paraId="562C75D1" wp14:textId="77777777">
      <w:pPr>
        <w:pStyle w:val="Htext1"/>
        <w:spacing w:before="0" w:after="0" w:line="240" w:lineRule="auto"/>
        <w:ind w:left="567" w:firstLine="0"/>
        <w:jc w:val="both"/>
        <w:rPr>
          <w:rFonts w:ascii="Arial" w:hAnsi="Arial"/>
          <w:szCs w:val="24"/>
        </w:rPr>
      </w:pPr>
    </w:p>
    <w:p xmlns:wp14="http://schemas.microsoft.com/office/word/2010/wordml" w:rsidR="00CC7386" w:rsidP="00B173C9" w:rsidRDefault="00C77CF2" w14:paraId="6F98B15F" wp14:textId="77777777">
      <w:pPr>
        <w:pStyle w:val="Htext1"/>
        <w:numPr>
          <w:ilvl w:val="0"/>
          <w:numId w:val="7"/>
        </w:numPr>
        <w:tabs>
          <w:tab w:val="clear" w:pos="360"/>
          <w:tab w:val="num" w:pos="567"/>
        </w:tabs>
        <w:spacing w:before="0" w:after="0" w:line="240" w:lineRule="auto"/>
        <w:ind w:left="567" w:hanging="567"/>
        <w:jc w:val="both"/>
        <w:rPr>
          <w:rFonts w:ascii="Arial" w:hAnsi="Arial"/>
          <w:szCs w:val="24"/>
        </w:rPr>
      </w:pPr>
      <w:r w:rsidRPr="00B173C9">
        <w:rPr>
          <w:rFonts w:ascii="Arial" w:hAnsi="Arial"/>
          <w:szCs w:val="24"/>
        </w:rPr>
        <w:t>Neither t</w:t>
      </w:r>
      <w:r w:rsidRPr="00B173C9" w:rsidR="00CC7386">
        <w:rPr>
          <w:rFonts w:ascii="Arial" w:hAnsi="Arial"/>
          <w:szCs w:val="24"/>
        </w:rPr>
        <w:t>he termination of this Agreement</w:t>
      </w:r>
      <w:r w:rsidRPr="00B173C9">
        <w:rPr>
          <w:rFonts w:ascii="Arial" w:hAnsi="Arial"/>
          <w:szCs w:val="24"/>
        </w:rPr>
        <w:t xml:space="preserve"> for any reason,</w:t>
      </w:r>
      <w:r w:rsidRPr="00B173C9" w:rsidR="00CC7386">
        <w:rPr>
          <w:rFonts w:ascii="Arial" w:hAnsi="Arial"/>
          <w:szCs w:val="24"/>
        </w:rPr>
        <w:t xml:space="preserve"> </w:t>
      </w:r>
      <w:r w:rsidRPr="00B173C9">
        <w:rPr>
          <w:rFonts w:ascii="Arial" w:hAnsi="Arial"/>
          <w:szCs w:val="24"/>
        </w:rPr>
        <w:t>n</w:t>
      </w:r>
      <w:r w:rsidRPr="00B173C9" w:rsidR="00CC7386">
        <w:rPr>
          <w:rFonts w:ascii="Arial" w:hAnsi="Arial"/>
          <w:szCs w:val="24"/>
        </w:rPr>
        <w:t xml:space="preserve">or the completion of the Business Purpose </w:t>
      </w:r>
      <w:r w:rsidRPr="00B173C9" w:rsidR="004555F9">
        <w:rPr>
          <w:rFonts w:ascii="Arial" w:hAnsi="Arial"/>
          <w:szCs w:val="24"/>
        </w:rPr>
        <w:t>shall</w:t>
      </w:r>
      <w:r w:rsidRPr="00B173C9" w:rsidR="00CC7386">
        <w:rPr>
          <w:rFonts w:ascii="Arial" w:hAnsi="Arial"/>
          <w:szCs w:val="24"/>
        </w:rPr>
        <w:t xml:space="preserve"> affect the Recipient’s obligations or the </w:t>
      </w:r>
      <w:r w:rsidRPr="00B173C9" w:rsidR="00B173C9">
        <w:rPr>
          <w:rFonts w:ascii="Arial" w:hAnsi="Arial"/>
          <w:szCs w:val="24"/>
        </w:rPr>
        <w:t>Information Supplier</w:t>
      </w:r>
      <w:r w:rsidRPr="00B173C9" w:rsidR="00CC7386">
        <w:rPr>
          <w:rFonts w:ascii="Arial" w:hAnsi="Arial"/>
          <w:szCs w:val="24"/>
        </w:rPr>
        <w:t>’s rights under this Agreement.</w:t>
      </w:r>
    </w:p>
    <w:p xmlns:wp14="http://schemas.microsoft.com/office/word/2010/wordml" w:rsidR="0075404F" w:rsidP="009A7A89" w:rsidRDefault="0075404F" w14:paraId="664355AD" wp14:textId="77777777">
      <w:pPr>
        <w:pStyle w:val="Htext1"/>
        <w:spacing w:before="0" w:after="0" w:line="240" w:lineRule="auto"/>
        <w:ind w:left="0" w:firstLine="0"/>
        <w:jc w:val="both"/>
        <w:rPr>
          <w:rFonts w:ascii="Arial" w:hAnsi="Arial"/>
          <w:b/>
          <w:szCs w:val="24"/>
        </w:rPr>
      </w:pPr>
    </w:p>
    <w:p xmlns:wp14="http://schemas.microsoft.com/office/word/2010/wordml" w:rsidRPr="00B173C9" w:rsidR="0075404F" w:rsidP="009A7A89" w:rsidRDefault="0075404F" w14:paraId="23B8A5B4" wp14:textId="77777777">
      <w:pPr>
        <w:pStyle w:val="Htext1"/>
        <w:spacing w:before="0" w:after="0" w:line="240" w:lineRule="auto"/>
        <w:ind w:left="0" w:firstLine="0"/>
        <w:jc w:val="both"/>
        <w:rPr>
          <w:rFonts w:ascii="Arial" w:hAnsi="Arial"/>
          <w:b/>
          <w:szCs w:val="24"/>
        </w:rPr>
      </w:pPr>
      <w:r w:rsidRPr="00B173C9">
        <w:rPr>
          <w:rFonts w:ascii="Arial" w:hAnsi="Arial"/>
          <w:b/>
          <w:szCs w:val="24"/>
        </w:rPr>
        <w:t>Records and audit</w:t>
      </w:r>
    </w:p>
    <w:p xmlns:wp14="http://schemas.microsoft.com/office/word/2010/wordml" w:rsidR="0075404F" w:rsidP="009A7A89" w:rsidRDefault="0075404F" w14:paraId="1A965116" wp14:textId="77777777">
      <w:pPr>
        <w:pStyle w:val="ListParagraph"/>
        <w:rPr>
          <w:rFonts w:ascii="Arial" w:hAnsi="Arial"/>
          <w:szCs w:val="24"/>
        </w:rPr>
      </w:pPr>
    </w:p>
    <w:p xmlns:wp14="http://schemas.microsoft.com/office/word/2010/wordml" w:rsidR="0075404F" w:rsidP="009A7A89" w:rsidRDefault="0075404F" w14:paraId="22B4E6AF" wp14:textId="77777777">
      <w:pPr>
        <w:pStyle w:val="Htext1"/>
        <w:numPr>
          <w:ilvl w:val="0"/>
          <w:numId w:val="7"/>
        </w:numPr>
        <w:tabs>
          <w:tab w:val="clear" w:pos="360"/>
          <w:tab w:val="num" w:pos="567"/>
        </w:tabs>
        <w:spacing w:before="0" w:after="0" w:line="240" w:lineRule="auto"/>
        <w:ind w:left="567" w:hanging="567"/>
        <w:jc w:val="both"/>
        <w:rPr>
          <w:rFonts w:ascii="Arial" w:hAnsi="Arial"/>
          <w:szCs w:val="24"/>
        </w:rPr>
      </w:pPr>
      <w:r w:rsidRPr="0075404F">
        <w:rPr>
          <w:rFonts w:ascii="Arial" w:hAnsi="Arial"/>
          <w:szCs w:val="24"/>
        </w:rPr>
        <w:t>The Recipient shall until 6 years after the termination of this Agreement maintain a complete and correct set of records pertaining to all activities relating to the performance of the Recipient’s obligations under this Agreement (the “</w:t>
      </w:r>
      <w:r w:rsidRPr="009A7A89">
        <w:rPr>
          <w:rFonts w:ascii="Arial" w:hAnsi="Arial"/>
          <w:b/>
          <w:szCs w:val="24"/>
        </w:rPr>
        <w:t>Records</w:t>
      </w:r>
      <w:r w:rsidRPr="0075404F">
        <w:rPr>
          <w:rFonts w:ascii="Arial" w:hAnsi="Arial"/>
          <w:szCs w:val="24"/>
        </w:rPr>
        <w:t>”). The Information Supplier has the right to audit the Records on giving reasonable notice to the Recipient to ascertain the Recipient’s conformance with its obligations under the Agreement and to notify the Recipient of any non-conformance. Upon receipt of such notification, the Recipient will take all steps necessary to ensure conformance.</w:t>
      </w:r>
    </w:p>
    <w:p xmlns:wp14="http://schemas.microsoft.com/office/word/2010/wordml" w:rsidR="0075404F" w:rsidP="009A7A89" w:rsidRDefault="0075404F" w14:paraId="7DF4E37C" wp14:textId="77777777">
      <w:pPr>
        <w:pStyle w:val="Htext1"/>
        <w:spacing w:before="0" w:after="0" w:line="240" w:lineRule="auto"/>
        <w:ind w:left="567" w:firstLine="0"/>
        <w:jc w:val="both"/>
        <w:rPr>
          <w:rFonts w:ascii="Arial" w:hAnsi="Arial"/>
          <w:szCs w:val="24"/>
        </w:rPr>
      </w:pPr>
    </w:p>
    <w:p xmlns:wp14="http://schemas.microsoft.com/office/word/2010/wordml" w:rsidRPr="00B173C9" w:rsidR="0075404F" w:rsidP="009A7A89" w:rsidRDefault="0075404F" w14:paraId="2C8CEE90" wp14:textId="77777777">
      <w:pPr>
        <w:pStyle w:val="Htext1"/>
        <w:numPr>
          <w:ilvl w:val="0"/>
          <w:numId w:val="7"/>
        </w:numPr>
        <w:tabs>
          <w:tab w:val="clear" w:pos="360"/>
          <w:tab w:val="num" w:pos="567"/>
        </w:tabs>
        <w:spacing w:before="0" w:after="0" w:line="240" w:lineRule="auto"/>
        <w:ind w:left="567" w:hanging="567"/>
        <w:jc w:val="both"/>
        <w:rPr>
          <w:rFonts w:ascii="Arial" w:hAnsi="Arial"/>
          <w:szCs w:val="24"/>
        </w:rPr>
      </w:pPr>
      <w:r w:rsidRPr="0075404F">
        <w:rPr>
          <w:rFonts w:ascii="Arial" w:hAnsi="Arial"/>
          <w:szCs w:val="24"/>
        </w:rPr>
        <w:t>Any audit or inspection pursuant to Clause 12 shall not relieve the Recipient from any obligation under the Agreement or prejudice any of the Information Supplier’s rights, powers or remedies against the Recipient.</w:t>
      </w:r>
    </w:p>
    <w:p xmlns:wp14="http://schemas.microsoft.com/office/word/2010/wordml" w:rsidRPr="00B173C9" w:rsidR="00900E90" w:rsidP="00B173C9" w:rsidRDefault="00900E90" w14:paraId="44FB30F8" wp14:textId="77777777">
      <w:pPr>
        <w:pStyle w:val="Htext1"/>
        <w:spacing w:before="0" w:after="0" w:line="240" w:lineRule="auto"/>
        <w:ind w:left="0" w:firstLine="0"/>
        <w:jc w:val="both"/>
        <w:rPr>
          <w:rFonts w:ascii="Arial" w:hAnsi="Arial"/>
          <w:b/>
          <w:szCs w:val="24"/>
        </w:rPr>
      </w:pPr>
    </w:p>
    <w:p xmlns:wp14="http://schemas.microsoft.com/office/word/2010/wordml" w:rsidRPr="00B173C9" w:rsidR="00A22E84" w:rsidP="00B173C9" w:rsidRDefault="00A22E84" w14:paraId="74F795F1" wp14:textId="77777777">
      <w:pPr>
        <w:pStyle w:val="Htext1"/>
        <w:spacing w:before="0" w:after="0" w:line="240" w:lineRule="auto"/>
        <w:ind w:left="0" w:firstLine="0"/>
        <w:jc w:val="both"/>
        <w:rPr>
          <w:rFonts w:ascii="Arial" w:hAnsi="Arial"/>
          <w:b/>
          <w:szCs w:val="24"/>
        </w:rPr>
      </w:pPr>
      <w:r w:rsidRPr="00B173C9">
        <w:rPr>
          <w:rFonts w:ascii="Arial" w:hAnsi="Arial"/>
          <w:b/>
          <w:szCs w:val="24"/>
        </w:rPr>
        <w:t>General</w:t>
      </w:r>
    </w:p>
    <w:p xmlns:wp14="http://schemas.microsoft.com/office/word/2010/wordml" w:rsidRPr="00B173C9" w:rsidR="0075404F" w:rsidP="00B173C9" w:rsidRDefault="0075404F" w14:paraId="1DA6542E" wp14:textId="77777777">
      <w:pPr>
        <w:pStyle w:val="Htext1"/>
        <w:spacing w:before="0" w:after="0" w:line="240" w:lineRule="auto"/>
        <w:ind w:left="0" w:firstLine="0"/>
        <w:jc w:val="both"/>
        <w:rPr>
          <w:rFonts w:ascii="Arial" w:hAnsi="Arial"/>
          <w:szCs w:val="24"/>
        </w:rPr>
      </w:pPr>
    </w:p>
    <w:p xmlns:wp14="http://schemas.microsoft.com/office/word/2010/wordml" w:rsidRPr="00B173C9" w:rsidR="00A22E84" w:rsidP="00B173C9" w:rsidRDefault="00AE66AC" w14:paraId="257F4CCE" wp14:textId="77777777">
      <w:pPr>
        <w:pStyle w:val="Htext1"/>
        <w:spacing w:before="0" w:after="0" w:line="240" w:lineRule="auto"/>
        <w:ind w:left="567" w:hanging="567"/>
        <w:jc w:val="both"/>
        <w:rPr>
          <w:rFonts w:ascii="Arial" w:hAnsi="Arial"/>
          <w:snapToGrid w:val="0"/>
          <w:szCs w:val="24"/>
          <w:lang w:eastAsia="en-US"/>
        </w:rPr>
      </w:pPr>
      <w:r w:rsidRPr="00B173C9">
        <w:rPr>
          <w:rFonts w:ascii="Arial" w:hAnsi="Arial"/>
          <w:szCs w:val="24"/>
        </w:rPr>
        <w:t>1</w:t>
      </w:r>
      <w:r w:rsidR="0075404F">
        <w:rPr>
          <w:rFonts w:ascii="Arial" w:hAnsi="Arial"/>
          <w:szCs w:val="24"/>
        </w:rPr>
        <w:t>4</w:t>
      </w:r>
      <w:r w:rsidRPr="00B173C9">
        <w:rPr>
          <w:rFonts w:ascii="Arial" w:hAnsi="Arial"/>
          <w:szCs w:val="24"/>
        </w:rPr>
        <w:t>.</w:t>
      </w:r>
      <w:r w:rsidRPr="00B173C9">
        <w:rPr>
          <w:rFonts w:ascii="Arial" w:hAnsi="Arial"/>
          <w:szCs w:val="24"/>
        </w:rPr>
        <w:tab/>
      </w:r>
      <w:r w:rsidRPr="00B173C9" w:rsidR="00A22E84">
        <w:rPr>
          <w:rFonts w:ascii="Arial" w:hAnsi="Arial"/>
          <w:szCs w:val="24"/>
        </w:rPr>
        <w:t>The Recipient must not make or permit others to make any reference to this Agreement, the Confidential Information, or use the name of</w:t>
      </w:r>
      <w:r w:rsidRPr="00B173C9" w:rsidR="008E75EA">
        <w:rPr>
          <w:rFonts w:ascii="Arial" w:hAnsi="Arial"/>
          <w:szCs w:val="24"/>
        </w:rPr>
        <w:t xml:space="preserve"> </w:t>
      </w:r>
      <w:r w:rsidRPr="00B173C9" w:rsidR="00E844DD">
        <w:rPr>
          <w:rFonts w:ascii="Arial" w:hAnsi="Arial"/>
          <w:szCs w:val="24"/>
        </w:rPr>
        <w:t xml:space="preserve">any member of the </w:t>
      </w:r>
      <w:r w:rsidR="00D931CC">
        <w:rPr>
          <w:rFonts w:ascii="Arial" w:hAnsi="Arial"/>
          <w:szCs w:val="24"/>
        </w:rPr>
        <w:t>GLA</w:t>
      </w:r>
      <w:r w:rsidRPr="00B173C9" w:rsidR="00E844DD">
        <w:rPr>
          <w:rFonts w:ascii="Arial" w:hAnsi="Arial"/>
          <w:szCs w:val="24"/>
        </w:rPr>
        <w:t xml:space="preserve"> Group</w:t>
      </w:r>
      <w:r w:rsidRPr="00B173C9" w:rsidR="008E75EA">
        <w:rPr>
          <w:rFonts w:ascii="Arial" w:hAnsi="Arial"/>
          <w:szCs w:val="24"/>
        </w:rPr>
        <w:t xml:space="preserve"> </w:t>
      </w:r>
      <w:r w:rsidRPr="00B173C9" w:rsidR="00A22E84">
        <w:rPr>
          <w:rFonts w:ascii="Arial" w:hAnsi="Arial"/>
          <w:szCs w:val="24"/>
        </w:rPr>
        <w:t xml:space="preserve">in any public announcements, promotional, marketing or sales materials or efforts without the prior written consent of </w:t>
      </w:r>
      <w:r w:rsidRPr="00B173C9" w:rsidR="00830C62">
        <w:rPr>
          <w:rFonts w:ascii="Arial" w:hAnsi="Arial"/>
          <w:szCs w:val="24"/>
        </w:rPr>
        <w:t xml:space="preserve">the </w:t>
      </w:r>
      <w:r w:rsidRPr="00B173C9" w:rsidR="00830C62">
        <w:rPr>
          <w:rFonts w:ascii="Arial" w:hAnsi="Arial"/>
          <w:snapToGrid w:val="0"/>
          <w:szCs w:val="24"/>
          <w:lang w:eastAsia="en-US"/>
        </w:rPr>
        <w:t>Information Supplier</w:t>
      </w:r>
      <w:r w:rsidRPr="00B173C9" w:rsidR="00E03A42">
        <w:rPr>
          <w:rFonts w:ascii="Arial" w:hAnsi="Arial"/>
          <w:snapToGrid w:val="0"/>
          <w:szCs w:val="24"/>
          <w:lang w:eastAsia="en-US"/>
        </w:rPr>
        <w:t>,</w:t>
      </w:r>
      <w:r w:rsidRPr="00B173C9" w:rsidR="00AF3E15">
        <w:rPr>
          <w:rFonts w:ascii="Arial" w:hAnsi="Arial"/>
          <w:snapToGrid w:val="0"/>
          <w:szCs w:val="24"/>
          <w:lang w:eastAsia="en-US"/>
        </w:rPr>
        <w:t xml:space="preserve"> except as required by law or any governmental or regulatory authority or competent jurisdiction. </w:t>
      </w:r>
    </w:p>
    <w:p xmlns:wp14="http://schemas.microsoft.com/office/word/2010/wordml" w:rsidRPr="00B173C9" w:rsidR="00A01C6B" w:rsidP="00B173C9" w:rsidRDefault="00A01C6B" w14:paraId="3041E394" wp14:textId="77777777">
      <w:pPr>
        <w:pStyle w:val="Htext1"/>
        <w:spacing w:before="0" w:after="0" w:line="240" w:lineRule="auto"/>
        <w:ind w:left="567" w:hanging="567"/>
        <w:jc w:val="both"/>
        <w:rPr>
          <w:rFonts w:ascii="Arial" w:hAnsi="Arial"/>
          <w:snapToGrid w:val="0"/>
          <w:szCs w:val="24"/>
          <w:lang w:eastAsia="en-US"/>
        </w:rPr>
      </w:pPr>
    </w:p>
    <w:p xmlns:wp14="http://schemas.microsoft.com/office/word/2010/wordml" w:rsidRPr="00B173C9" w:rsidR="00A22E84" w:rsidP="00B173C9" w:rsidRDefault="00AE66AC" w14:paraId="7DB8D357" wp14:textId="77777777">
      <w:pPr>
        <w:pStyle w:val="Htext1"/>
        <w:spacing w:before="0" w:after="0" w:line="240" w:lineRule="auto"/>
        <w:ind w:left="567" w:hanging="567"/>
        <w:jc w:val="both"/>
        <w:rPr>
          <w:rFonts w:ascii="Arial" w:hAnsi="Arial"/>
          <w:szCs w:val="24"/>
        </w:rPr>
      </w:pPr>
      <w:r w:rsidRPr="00B173C9">
        <w:rPr>
          <w:rFonts w:ascii="Arial" w:hAnsi="Arial"/>
          <w:szCs w:val="24"/>
        </w:rPr>
        <w:t>1</w:t>
      </w:r>
      <w:r w:rsidR="0075404F">
        <w:rPr>
          <w:rFonts w:ascii="Arial" w:hAnsi="Arial"/>
          <w:szCs w:val="24"/>
        </w:rPr>
        <w:t>5</w:t>
      </w:r>
      <w:r w:rsidRPr="00B173C9">
        <w:rPr>
          <w:rFonts w:ascii="Arial" w:hAnsi="Arial"/>
          <w:szCs w:val="24"/>
        </w:rPr>
        <w:t>.</w:t>
      </w:r>
      <w:r w:rsidRPr="00B173C9">
        <w:rPr>
          <w:rFonts w:ascii="Arial" w:hAnsi="Arial"/>
          <w:szCs w:val="24"/>
        </w:rPr>
        <w:tab/>
      </w:r>
      <w:r w:rsidRPr="00B173C9" w:rsidR="00A22E84">
        <w:rPr>
          <w:rFonts w:ascii="Arial" w:hAnsi="Arial"/>
          <w:szCs w:val="24"/>
        </w:rPr>
        <w:t xml:space="preserve">The Recipient shall indemnify </w:t>
      </w:r>
      <w:r w:rsidR="00E25A5F">
        <w:rPr>
          <w:rFonts w:ascii="Arial" w:hAnsi="Arial"/>
          <w:szCs w:val="24"/>
        </w:rPr>
        <w:t xml:space="preserve">and keep indemnified and shall hold </w:t>
      </w:r>
      <w:r w:rsidRPr="00B173C9" w:rsidR="00E844DD">
        <w:rPr>
          <w:rFonts w:ascii="Arial" w:hAnsi="Arial"/>
          <w:szCs w:val="24"/>
        </w:rPr>
        <w:t>the Information Supplier</w:t>
      </w:r>
      <w:r w:rsidR="00E25A5F">
        <w:rPr>
          <w:rFonts w:ascii="Arial" w:hAnsi="Arial"/>
          <w:szCs w:val="24"/>
        </w:rPr>
        <w:t xml:space="preserve"> and any member of the GLA Group harmless from any and against any and</w:t>
      </w:r>
      <w:r w:rsidRPr="00B173C9" w:rsidR="008E75EA">
        <w:rPr>
          <w:rFonts w:ascii="Arial" w:hAnsi="Arial"/>
          <w:szCs w:val="24"/>
        </w:rPr>
        <w:t xml:space="preserve"> </w:t>
      </w:r>
      <w:r w:rsidRPr="00B173C9" w:rsidR="00A22E84">
        <w:rPr>
          <w:rFonts w:ascii="Arial" w:hAnsi="Arial"/>
          <w:szCs w:val="24"/>
        </w:rPr>
        <w:t xml:space="preserve">all losses, damages, claims and expenses of whatsoever nature arising out of or in connection with any wrongful disclosure or misuse of the Confidential Information.  </w:t>
      </w:r>
    </w:p>
    <w:p xmlns:wp14="http://schemas.microsoft.com/office/word/2010/wordml" w:rsidRPr="00B173C9" w:rsidR="00A22E84" w:rsidP="00B173C9" w:rsidRDefault="00A22E84" w14:paraId="722B00AE" wp14:textId="77777777">
      <w:pPr>
        <w:pStyle w:val="Htext1"/>
        <w:spacing w:before="0" w:after="0" w:line="240" w:lineRule="auto"/>
        <w:ind w:left="0" w:firstLine="0"/>
        <w:jc w:val="both"/>
        <w:rPr>
          <w:rFonts w:ascii="Arial" w:hAnsi="Arial"/>
          <w:szCs w:val="24"/>
        </w:rPr>
      </w:pPr>
    </w:p>
    <w:p xmlns:wp14="http://schemas.microsoft.com/office/word/2010/wordml" w:rsidR="000B7CF1" w:rsidP="000B7CF1" w:rsidRDefault="00AE66AC" w14:paraId="0BB6B952" wp14:textId="77777777">
      <w:pPr>
        <w:pStyle w:val="Htext1"/>
        <w:spacing w:before="0" w:after="0" w:line="240" w:lineRule="auto"/>
        <w:ind w:left="567" w:hanging="567"/>
        <w:jc w:val="both"/>
        <w:rPr>
          <w:rFonts w:ascii="Arial" w:hAnsi="Arial"/>
          <w:szCs w:val="24"/>
        </w:rPr>
      </w:pPr>
      <w:r w:rsidRPr="00B173C9">
        <w:rPr>
          <w:rFonts w:ascii="Arial" w:hAnsi="Arial"/>
          <w:szCs w:val="24"/>
        </w:rPr>
        <w:t>1</w:t>
      </w:r>
      <w:r w:rsidR="0075404F">
        <w:rPr>
          <w:rFonts w:ascii="Arial" w:hAnsi="Arial"/>
          <w:szCs w:val="24"/>
        </w:rPr>
        <w:t>6</w:t>
      </w:r>
      <w:r w:rsidRPr="00B173C9">
        <w:rPr>
          <w:rFonts w:ascii="Arial" w:hAnsi="Arial"/>
          <w:szCs w:val="24"/>
        </w:rPr>
        <w:t>.</w:t>
      </w:r>
      <w:r w:rsidRPr="00B173C9" w:rsidR="00CF1839">
        <w:rPr>
          <w:rFonts w:ascii="Arial" w:hAnsi="Arial"/>
          <w:szCs w:val="24"/>
        </w:rPr>
        <w:tab/>
      </w:r>
      <w:r w:rsidRPr="00B173C9" w:rsidR="00A22E84">
        <w:rPr>
          <w:rFonts w:ascii="Arial" w:hAnsi="Arial"/>
          <w:szCs w:val="24"/>
        </w:rPr>
        <w:t xml:space="preserve">The failure of </w:t>
      </w:r>
      <w:r w:rsidRPr="00B173C9" w:rsidR="00E844DD">
        <w:rPr>
          <w:rFonts w:ascii="Arial" w:hAnsi="Arial"/>
          <w:szCs w:val="24"/>
        </w:rPr>
        <w:t>the Information Supplier</w:t>
      </w:r>
      <w:r w:rsidRPr="00B173C9" w:rsidR="008E75EA">
        <w:rPr>
          <w:rFonts w:ascii="Arial" w:hAnsi="Arial"/>
          <w:szCs w:val="24"/>
        </w:rPr>
        <w:t xml:space="preserve"> </w:t>
      </w:r>
      <w:r w:rsidRPr="00B173C9" w:rsidR="00A22E84">
        <w:rPr>
          <w:rFonts w:ascii="Arial" w:hAnsi="Arial"/>
          <w:szCs w:val="24"/>
        </w:rPr>
        <w:t xml:space="preserve">to insist upon strict performance of any provision of this Agreement, or the failure or delay of </w:t>
      </w:r>
      <w:r w:rsidRPr="00B173C9" w:rsidR="00E844DD">
        <w:rPr>
          <w:rFonts w:ascii="Arial" w:hAnsi="Arial"/>
          <w:szCs w:val="24"/>
        </w:rPr>
        <w:t>the Information Supplier</w:t>
      </w:r>
      <w:r w:rsidRPr="00B173C9" w:rsidR="00A22E84">
        <w:rPr>
          <w:rFonts w:ascii="Arial" w:hAnsi="Arial"/>
          <w:szCs w:val="24"/>
        </w:rPr>
        <w:t xml:space="preserve"> to exercise any right or remedy to which it is entitled under this Agreement, does not constitute a waiver of such right or remedy and will not cause a diminution of the obligations established by this Agreement.</w:t>
      </w:r>
      <w:r w:rsidRPr="00B173C9" w:rsidR="00C77CF2">
        <w:rPr>
          <w:rFonts w:ascii="Arial" w:hAnsi="Arial"/>
          <w:szCs w:val="24"/>
        </w:rPr>
        <w:t xml:space="preserve"> </w:t>
      </w:r>
      <w:r w:rsidRPr="00B173C9" w:rsidR="00A22E84">
        <w:rPr>
          <w:rFonts w:ascii="Arial" w:hAnsi="Arial"/>
          <w:szCs w:val="24"/>
        </w:rPr>
        <w:t xml:space="preserve">A waiver of any right or remedy is only effective if it </w:t>
      </w:r>
      <w:r w:rsidRPr="00B173C9" w:rsidR="00C77CF2">
        <w:rPr>
          <w:rFonts w:ascii="Arial" w:hAnsi="Arial"/>
          <w:szCs w:val="24"/>
        </w:rPr>
        <w:t xml:space="preserve">is expressly stated to be such. </w:t>
      </w:r>
      <w:r w:rsidRPr="00B173C9" w:rsidR="00A22E84">
        <w:rPr>
          <w:rFonts w:ascii="Arial" w:hAnsi="Arial"/>
          <w:szCs w:val="24"/>
        </w:rPr>
        <w:t>A waiver of any breach of this Agreement does not constitute a waiver of any subsequent breach.</w:t>
      </w:r>
      <w:r w:rsidRPr="00B173C9" w:rsidR="00830C62">
        <w:rPr>
          <w:rFonts w:ascii="Arial" w:hAnsi="Arial"/>
          <w:szCs w:val="24"/>
        </w:rPr>
        <w:t xml:space="preserve">  </w:t>
      </w:r>
    </w:p>
    <w:p xmlns:wp14="http://schemas.microsoft.com/office/word/2010/wordml" w:rsidR="00EE3D92" w:rsidP="007D7FA0" w:rsidRDefault="00EE3D92" w14:paraId="42C6D796" wp14:textId="77777777">
      <w:pPr>
        <w:pStyle w:val="Htext1"/>
        <w:spacing w:before="0" w:after="0" w:line="240" w:lineRule="auto"/>
        <w:ind w:left="567" w:hanging="567"/>
        <w:jc w:val="both"/>
        <w:rPr>
          <w:rFonts w:ascii="Arial" w:hAnsi="Arial"/>
          <w:szCs w:val="24"/>
        </w:rPr>
      </w:pPr>
    </w:p>
    <w:p xmlns:wp14="http://schemas.microsoft.com/office/word/2010/wordml" w:rsidRPr="00B173C9" w:rsidR="00830C62" w:rsidP="00B173C9" w:rsidRDefault="00EE3D92" w14:paraId="05562A69" wp14:textId="77777777">
      <w:pPr>
        <w:pStyle w:val="Htext1"/>
        <w:spacing w:before="0" w:after="0" w:line="240" w:lineRule="auto"/>
        <w:ind w:left="567" w:hanging="567"/>
        <w:jc w:val="both"/>
        <w:rPr>
          <w:rFonts w:ascii="Arial" w:hAnsi="Arial" w:cs="Arial"/>
          <w:szCs w:val="24"/>
        </w:rPr>
      </w:pPr>
      <w:r w:rsidRPr="00225EF5">
        <w:rPr>
          <w:rFonts w:ascii="Arial" w:hAnsi="Arial" w:cs="Arial"/>
          <w:szCs w:val="24"/>
        </w:rPr>
        <w:t>1</w:t>
      </w:r>
      <w:r w:rsidRPr="009C3DB0" w:rsidR="003244FF">
        <w:rPr>
          <w:rFonts w:ascii="Arial" w:hAnsi="Arial" w:cs="Arial"/>
          <w:szCs w:val="24"/>
        </w:rPr>
        <w:t>7</w:t>
      </w:r>
      <w:r w:rsidRPr="00225EF5">
        <w:rPr>
          <w:rFonts w:ascii="Arial" w:hAnsi="Arial" w:cs="Arial"/>
          <w:szCs w:val="24"/>
        </w:rPr>
        <w:t>.</w:t>
      </w:r>
      <w:r w:rsidRPr="00B173C9" w:rsidR="00CF1839">
        <w:rPr>
          <w:rFonts w:ascii="Arial" w:hAnsi="Arial" w:cs="Arial"/>
          <w:szCs w:val="24"/>
        </w:rPr>
        <w:tab/>
      </w:r>
      <w:r w:rsidRPr="00B173C9" w:rsidR="00830C62">
        <w:rPr>
          <w:rFonts w:ascii="Arial" w:hAnsi="Arial" w:cs="Arial"/>
          <w:szCs w:val="24"/>
        </w:rPr>
        <w:t xml:space="preserve">Save that any member of the </w:t>
      </w:r>
      <w:r w:rsidR="00D931CC">
        <w:rPr>
          <w:rFonts w:ascii="Arial" w:hAnsi="Arial" w:cs="Arial"/>
          <w:szCs w:val="24"/>
        </w:rPr>
        <w:t>GLA</w:t>
      </w:r>
      <w:r w:rsidRPr="00B173C9" w:rsidR="00830C62">
        <w:rPr>
          <w:rFonts w:ascii="Arial" w:hAnsi="Arial" w:cs="Arial"/>
          <w:szCs w:val="24"/>
        </w:rPr>
        <w:t xml:space="preserve"> Group has the right to enforce the terms of the Agreement in accordance with the Contracts (Rights of Third Parties) Act 1999 (“</w:t>
      </w:r>
      <w:r w:rsidRPr="00B173C9" w:rsidR="00830C62">
        <w:rPr>
          <w:rFonts w:ascii="Arial" w:hAnsi="Arial" w:cs="Arial"/>
          <w:b/>
          <w:szCs w:val="24"/>
        </w:rPr>
        <w:t>Third Party Act</w:t>
      </w:r>
      <w:r w:rsidRPr="00B173C9" w:rsidR="00830C62">
        <w:rPr>
          <w:rFonts w:ascii="Arial" w:hAnsi="Arial" w:cs="Arial"/>
          <w:szCs w:val="24"/>
        </w:rPr>
        <w:t xml:space="preserve">”), the Parties do not intend that any of the terms of the Agreement will be enforceable by virtue of the Third Party Act by any person not a </w:t>
      </w:r>
      <w:r w:rsidRPr="00B173C9" w:rsidR="00C152E3">
        <w:rPr>
          <w:rFonts w:ascii="Arial" w:hAnsi="Arial" w:cs="Arial"/>
          <w:szCs w:val="24"/>
        </w:rPr>
        <w:t>Party</w:t>
      </w:r>
      <w:r w:rsidRPr="00B173C9" w:rsidR="00830C62">
        <w:rPr>
          <w:rFonts w:ascii="Arial" w:hAnsi="Arial" w:cs="Arial"/>
          <w:szCs w:val="24"/>
        </w:rPr>
        <w:t xml:space="preserve"> to it.</w:t>
      </w:r>
    </w:p>
    <w:p xmlns:wp14="http://schemas.microsoft.com/office/word/2010/wordml" w:rsidRPr="00B173C9" w:rsidR="00A22E84" w:rsidP="00B173C9" w:rsidRDefault="00A22E84" w14:paraId="6E1831B3" wp14:textId="77777777">
      <w:pPr>
        <w:pStyle w:val="Htext1"/>
        <w:spacing w:before="0" w:after="0" w:line="240" w:lineRule="auto"/>
        <w:ind w:left="567" w:hanging="567"/>
        <w:jc w:val="both"/>
        <w:rPr>
          <w:rFonts w:ascii="Arial" w:hAnsi="Arial"/>
          <w:szCs w:val="24"/>
        </w:rPr>
      </w:pPr>
    </w:p>
    <w:p xmlns:wp14="http://schemas.microsoft.com/office/word/2010/wordml" w:rsidRPr="00B173C9" w:rsidR="00A22E84" w:rsidP="00B173C9" w:rsidRDefault="006869FB" w14:paraId="33E5E1C8" wp14:textId="77777777">
      <w:pPr>
        <w:pStyle w:val="Htext1"/>
        <w:spacing w:before="0" w:after="0" w:line="240" w:lineRule="auto"/>
        <w:ind w:left="567" w:hanging="567"/>
        <w:jc w:val="both"/>
        <w:rPr>
          <w:rFonts w:ascii="Arial" w:hAnsi="Arial"/>
          <w:szCs w:val="24"/>
        </w:rPr>
      </w:pPr>
      <w:r w:rsidRPr="00B173C9">
        <w:rPr>
          <w:rFonts w:ascii="Arial" w:hAnsi="Arial"/>
          <w:szCs w:val="24"/>
        </w:rPr>
        <w:t>1</w:t>
      </w:r>
      <w:r w:rsidR="003244FF">
        <w:rPr>
          <w:rFonts w:ascii="Arial" w:hAnsi="Arial"/>
          <w:szCs w:val="24"/>
        </w:rPr>
        <w:t>8</w:t>
      </w:r>
      <w:r w:rsidRPr="00B173C9" w:rsidR="00CF1839">
        <w:rPr>
          <w:rFonts w:ascii="Arial" w:hAnsi="Arial"/>
          <w:szCs w:val="24"/>
        </w:rPr>
        <w:t>.</w:t>
      </w:r>
      <w:r w:rsidRPr="00B173C9" w:rsidR="00CF1839">
        <w:rPr>
          <w:rFonts w:ascii="Arial" w:hAnsi="Arial"/>
          <w:szCs w:val="24"/>
        </w:rPr>
        <w:tab/>
      </w:r>
      <w:r w:rsidRPr="00B173C9" w:rsidR="00A22E84">
        <w:rPr>
          <w:rFonts w:ascii="Arial" w:hAnsi="Arial"/>
          <w:szCs w:val="24"/>
        </w:rPr>
        <w:t xml:space="preserve">This Agreement does not constitute a licence to use the Confidential Information except to the extent that such use is necessary in connection with the Business Purpose or any other purpose authorised in writing by </w:t>
      </w:r>
      <w:r w:rsidRPr="00B173C9" w:rsidR="00830C62">
        <w:rPr>
          <w:rFonts w:ascii="Arial" w:hAnsi="Arial"/>
          <w:szCs w:val="24"/>
        </w:rPr>
        <w:t>the Information Supplier</w:t>
      </w:r>
      <w:r w:rsidRPr="00B173C9" w:rsidR="00A22E84">
        <w:rPr>
          <w:rFonts w:ascii="Arial" w:hAnsi="Arial"/>
          <w:szCs w:val="24"/>
        </w:rPr>
        <w:t>.</w:t>
      </w:r>
    </w:p>
    <w:p xmlns:wp14="http://schemas.microsoft.com/office/word/2010/wordml" w:rsidRPr="00B173C9" w:rsidR="00A22E84" w:rsidP="00B173C9" w:rsidRDefault="00A22E84" w14:paraId="54E11D2A" wp14:textId="77777777">
      <w:pPr>
        <w:pStyle w:val="Htext1"/>
        <w:spacing w:before="0" w:after="0" w:line="240" w:lineRule="auto"/>
        <w:ind w:left="567" w:hanging="567"/>
        <w:jc w:val="both"/>
        <w:rPr>
          <w:rFonts w:ascii="Arial" w:hAnsi="Arial"/>
          <w:szCs w:val="24"/>
        </w:rPr>
      </w:pPr>
    </w:p>
    <w:p xmlns:wp14="http://schemas.microsoft.com/office/word/2010/wordml" w:rsidRPr="00B173C9" w:rsidR="00AF3E15" w:rsidP="00B173C9" w:rsidRDefault="003244FF" w14:paraId="42E150B3" wp14:textId="77777777">
      <w:pPr>
        <w:pStyle w:val="Htext1"/>
        <w:spacing w:before="0" w:after="0" w:line="240" w:lineRule="auto"/>
        <w:ind w:left="567" w:hanging="567"/>
        <w:jc w:val="both"/>
        <w:rPr>
          <w:rFonts w:ascii="Arial" w:hAnsi="Arial" w:cs="Arial"/>
          <w:szCs w:val="24"/>
        </w:rPr>
      </w:pPr>
      <w:r>
        <w:rPr>
          <w:rFonts w:ascii="Arial" w:hAnsi="Arial" w:cs="Arial"/>
          <w:szCs w:val="24"/>
        </w:rPr>
        <w:t>19</w:t>
      </w:r>
      <w:r w:rsidRPr="00B173C9" w:rsidR="00AF3E15">
        <w:rPr>
          <w:rFonts w:ascii="Arial" w:hAnsi="Arial" w:cs="Arial"/>
          <w:szCs w:val="24"/>
        </w:rPr>
        <w:t>.</w:t>
      </w:r>
      <w:r w:rsidRPr="00B173C9" w:rsidR="00AF3E15">
        <w:rPr>
          <w:rFonts w:ascii="Arial" w:hAnsi="Arial" w:cs="Arial"/>
          <w:szCs w:val="24"/>
        </w:rPr>
        <w:tab/>
      </w:r>
      <w:r w:rsidRPr="00B173C9" w:rsidR="00AF3E15">
        <w:rPr>
          <w:rFonts w:ascii="Arial" w:hAnsi="Arial" w:cs="Arial"/>
          <w:szCs w:val="24"/>
        </w:rPr>
        <w:t xml:space="preserve">No variation of this </w:t>
      </w:r>
      <w:r w:rsidRPr="00B173C9" w:rsidR="00CC7386">
        <w:rPr>
          <w:rFonts w:ascii="Arial" w:hAnsi="Arial" w:cs="Arial"/>
          <w:szCs w:val="24"/>
        </w:rPr>
        <w:t>A</w:t>
      </w:r>
      <w:r w:rsidRPr="00B173C9" w:rsidR="00AF3E15">
        <w:rPr>
          <w:rFonts w:ascii="Arial" w:hAnsi="Arial" w:cs="Arial"/>
          <w:szCs w:val="24"/>
        </w:rPr>
        <w:t xml:space="preserve">greement shall be effective unless </w:t>
      </w:r>
      <w:r w:rsidRPr="00B173C9" w:rsidR="00C77CF2">
        <w:rPr>
          <w:rFonts w:ascii="Arial" w:hAnsi="Arial" w:cs="Arial"/>
          <w:szCs w:val="24"/>
        </w:rPr>
        <w:t>it is in writing and signed by each</w:t>
      </w:r>
      <w:r w:rsidRPr="00B173C9" w:rsidR="00AF3E15">
        <w:rPr>
          <w:rFonts w:ascii="Arial" w:hAnsi="Arial" w:cs="Arial"/>
          <w:szCs w:val="24"/>
        </w:rPr>
        <w:t xml:space="preserve"> of the </w:t>
      </w:r>
      <w:r w:rsidRPr="00B173C9" w:rsidR="006869FB">
        <w:rPr>
          <w:rFonts w:ascii="Arial" w:hAnsi="Arial" w:cs="Arial"/>
          <w:szCs w:val="24"/>
        </w:rPr>
        <w:t>Parties</w:t>
      </w:r>
      <w:r w:rsidRPr="00B173C9" w:rsidR="00AF3E15">
        <w:rPr>
          <w:rFonts w:ascii="Arial" w:hAnsi="Arial" w:cs="Arial"/>
          <w:szCs w:val="24"/>
        </w:rPr>
        <w:t xml:space="preserve">. </w:t>
      </w:r>
    </w:p>
    <w:p xmlns:wp14="http://schemas.microsoft.com/office/word/2010/wordml" w:rsidRPr="00B173C9" w:rsidR="00AF3E15" w:rsidP="00B173C9" w:rsidRDefault="00AF3E15" w14:paraId="31126E5D" wp14:textId="77777777">
      <w:pPr>
        <w:pStyle w:val="Htext1"/>
        <w:spacing w:before="0" w:after="0" w:line="240" w:lineRule="auto"/>
        <w:ind w:left="567" w:hanging="567"/>
        <w:jc w:val="both"/>
        <w:rPr>
          <w:rFonts w:ascii="Arial" w:hAnsi="Arial" w:cs="Arial"/>
          <w:szCs w:val="24"/>
        </w:rPr>
      </w:pPr>
    </w:p>
    <w:p xmlns:wp14="http://schemas.microsoft.com/office/word/2010/wordml" w:rsidRPr="00B173C9" w:rsidR="00AF3E15" w:rsidP="00B173C9" w:rsidRDefault="006869FB" w14:paraId="6C62499B" wp14:textId="77777777">
      <w:pPr>
        <w:pStyle w:val="Htext1"/>
        <w:spacing w:before="0" w:after="0" w:line="240" w:lineRule="auto"/>
        <w:ind w:left="567" w:hanging="567"/>
        <w:jc w:val="both"/>
        <w:rPr>
          <w:rFonts w:ascii="Arial" w:hAnsi="Arial" w:cs="Arial"/>
          <w:szCs w:val="24"/>
        </w:rPr>
      </w:pPr>
      <w:r w:rsidRPr="00B173C9">
        <w:rPr>
          <w:rFonts w:ascii="Arial" w:hAnsi="Arial" w:cs="Arial"/>
          <w:szCs w:val="24"/>
        </w:rPr>
        <w:t>2</w:t>
      </w:r>
      <w:r w:rsidR="003244FF">
        <w:rPr>
          <w:rFonts w:ascii="Arial" w:hAnsi="Arial" w:cs="Arial"/>
          <w:szCs w:val="24"/>
        </w:rPr>
        <w:t>0</w:t>
      </w:r>
      <w:r w:rsidRPr="00B173C9" w:rsidR="00AF3E15">
        <w:rPr>
          <w:rFonts w:ascii="Arial" w:hAnsi="Arial" w:cs="Arial"/>
          <w:szCs w:val="24"/>
        </w:rPr>
        <w:t>.</w:t>
      </w:r>
      <w:r w:rsidRPr="00B173C9" w:rsidR="00AF3E15">
        <w:rPr>
          <w:rFonts w:ascii="Arial" w:hAnsi="Arial" w:cs="Arial"/>
          <w:szCs w:val="24"/>
        </w:rPr>
        <w:tab/>
      </w:r>
      <w:r w:rsidRPr="00B173C9" w:rsidR="00AF3E15">
        <w:rPr>
          <w:rFonts w:ascii="Arial" w:hAnsi="Arial" w:cs="Arial"/>
          <w:szCs w:val="24"/>
        </w:rPr>
        <w:t xml:space="preserve">Except as otherwise provided in this </w:t>
      </w:r>
      <w:r w:rsidRPr="00B173C9" w:rsidR="000963F6">
        <w:rPr>
          <w:rFonts w:ascii="Arial" w:hAnsi="Arial" w:cs="Arial"/>
          <w:szCs w:val="24"/>
        </w:rPr>
        <w:t>A</w:t>
      </w:r>
      <w:r w:rsidRPr="00B173C9" w:rsidR="00AF3E15">
        <w:rPr>
          <w:rFonts w:ascii="Arial" w:hAnsi="Arial" w:cs="Arial"/>
          <w:szCs w:val="24"/>
        </w:rPr>
        <w:t xml:space="preserve">greement, the Recipient may not assign, sub-contract or deal in any way with, any of its rights or obligations under this </w:t>
      </w:r>
      <w:r w:rsidRPr="00B173C9" w:rsidR="000963F6">
        <w:rPr>
          <w:rFonts w:ascii="Arial" w:hAnsi="Arial" w:cs="Arial"/>
          <w:szCs w:val="24"/>
        </w:rPr>
        <w:t>A</w:t>
      </w:r>
      <w:r w:rsidRPr="00B173C9" w:rsidR="00AF3E15">
        <w:rPr>
          <w:rFonts w:ascii="Arial" w:hAnsi="Arial" w:cs="Arial"/>
          <w:szCs w:val="24"/>
        </w:rPr>
        <w:t xml:space="preserve">greement or any document referred to in it. </w:t>
      </w:r>
    </w:p>
    <w:p xmlns:wp14="http://schemas.microsoft.com/office/word/2010/wordml" w:rsidRPr="00B173C9" w:rsidR="00A22E84" w:rsidP="00B173C9" w:rsidRDefault="00A22E84" w14:paraId="2DE403A5" wp14:textId="77777777">
      <w:pPr>
        <w:pStyle w:val="Htext1"/>
        <w:spacing w:before="0" w:after="0" w:line="240" w:lineRule="auto"/>
        <w:ind w:left="0" w:firstLine="0"/>
        <w:jc w:val="both"/>
        <w:rPr>
          <w:rFonts w:ascii="Arial" w:hAnsi="Arial"/>
          <w:szCs w:val="24"/>
        </w:rPr>
      </w:pPr>
    </w:p>
    <w:p xmlns:wp14="http://schemas.microsoft.com/office/word/2010/wordml" w:rsidRPr="00B173C9" w:rsidR="004C1CE3" w:rsidP="00B173C9" w:rsidRDefault="00AF3E15" w14:paraId="2D0DD8CE" wp14:textId="77777777">
      <w:pPr>
        <w:pStyle w:val="Htext1"/>
        <w:spacing w:before="0" w:after="0" w:line="240" w:lineRule="auto"/>
        <w:ind w:left="567" w:hanging="567"/>
        <w:jc w:val="both"/>
        <w:rPr>
          <w:rFonts w:ascii="Arial" w:hAnsi="Arial"/>
          <w:szCs w:val="24"/>
        </w:rPr>
      </w:pPr>
      <w:r w:rsidRPr="00B173C9">
        <w:rPr>
          <w:rFonts w:ascii="Arial" w:hAnsi="Arial"/>
          <w:szCs w:val="24"/>
        </w:rPr>
        <w:t>2</w:t>
      </w:r>
      <w:r w:rsidR="003244FF">
        <w:rPr>
          <w:rFonts w:ascii="Arial" w:hAnsi="Arial"/>
          <w:szCs w:val="24"/>
        </w:rPr>
        <w:t>1</w:t>
      </w:r>
      <w:r w:rsidRPr="00B173C9" w:rsidR="00CF1839">
        <w:rPr>
          <w:rFonts w:ascii="Arial" w:hAnsi="Arial"/>
          <w:szCs w:val="24"/>
        </w:rPr>
        <w:t>.</w:t>
      </w:r>
      <w:r w:rsidRPr="00B173C9" w:rsidR="00CF1839">
        <w:rPr>
          <w:rFonts w:ascii="Arial" w:hAnsi="Arial"/>
          <w:szCs w:val="24"/>
        </w:rPr>
        <w:tab/>
      </w:r>
      <w:r w:rsidRPr="00B173C9" w:rsidR="00A22E84">
        <w:rPr>
          <w:rFonts w:ascii="Arial" w:hAnsi="Arial"/>
          <w:szCs w:val="24"/>
        </w:rPr>
        <w:t xml:space="preserve">This Agreement </w:t>
      </w:r>
      <w:r w:rsidRPr="00B173C9" w:rsidR="00F52192">
        <w:rPr>
          <w:rFonts w:ascii="Arial" w:hAnsi="Arial"/>
          <w:szCs w:val="24"/>
        </w:rPr>
        <w:t xml:space="preserve">contains all of the terms which the </w:t>
      </w:r>
      <w:r w:rsidRPr="00B173C9" w:rsidR="006869FB">
        <w:rPr>
          <w:rFonts w:ascii="Arial" w:hAnsi="Arial"/>
          <w:szCs w:val="24"/>
        </w:rPr>
        <w:t>Parties</w:t>
      </w:r>
      <w:r w:rsidRPr="00B173C9" w:rsidR="00F52192">
        <w:rPr>
          <w:rFonts w:ascii="Arial" w:hAnsi="Arial"/>
          <w:szCs w:val="24"/>
        </w:rPr>
        <w:t xml:space="preserve"> have agreed relating to the subject matter of the Agreement </w:t>
      </w:r>
      <w:r w:rsidRPr="00B173C9" w:rsidR="00A22E84">
        <w:rPr>
          <w:rFonts w:ascii="Arial" w:hAnsi="Arial"/>
          <w:szCs w:val="24"/>
        </w:rPr>
        <w:t xml:space="preserve">and it supersedes and extinguishes any prior drafts, agreements, undertakings, representations, warranties and arrangements of any nature whatsoever, whether or not in writing relating to </w:t>
      </w:r>
      <w:r w:rsidRPr="00B173C9" w:rsidR="008E75EA">
        <w:rPr>
          <w:rFonts w:ascii="Arial" w:hAnsi="Arial"/>
          <w:snapToGrid w:val="0"/>
          <w:szCs w:val="24"/>
          <w:lang w:eastAsia="en-US"/>
        </w:rPr>
        <w:t>the Information Supplier</w:t>
      </w:r>
      <w:r w:rsidRPr="00B173C9" w:rsidR="00A22E84">
        <w:rPr>
          <w:rFonts w:ascii="Arial" w:hAnsi="Arial"/>
          <w:szCs w:val="24"/>
        </w:rPr>
        <w:t>’s disclosure of Confidential Information to the Recipient.</w:t>
      </w:r>
      <w:r w:rsidRPr="00B173C9" w:rsidR="00F52192">
        <w:rPr>
          <w:rFonts w:ascii="Arial" w:hAnsi="Arial"/>
          <w:szCs w:val="24"/>
        </w:rPr>
        <w:t xml:space="preserve"> Neither </w:t>
      </w:r>
      <w:r w:rsidRPr="00B173C9" w:rsidR="00C152E3">
        <w:rPr>
          <w:rFonts w:ascii="Arial" w:hAnsi="Arial"/>
          <w:szCs w:val="24"/>
        </w:rPr>
        <w:t>Party</w:t>
      </w:r>
      <w:r w:rsidRPr="00B173C9" w:rsidR="00F52192">
        <w:rPr>
          <w:rFonts w:ascii="Arial" w:hAnsi="Arial"/>
          <w:szCs w:val="24"/>
        </w:rPr>
        <w:t xml:space="preserve"> has been induced to enter into the Agreement by a statement it does not contain. Nothi</w:t>
      </w:r>
      <w:r w:rsidRPr="00B173C9" w:rsidR="00CF1839">
        <w:rPr>
          <w:rFonts w:ascii="Arial" w:hAnsi="Arial"/>
          <w:szCs w:val="24"/>
        </w:rPr>
        <w:t xml:space="preserve">ng in this Clause </w:t>
      </w:r>
      <w:r w:rsidRPr="00B173C9" w:rsidR="00CC7386">
        <w:rPr>
          <w:rFonts w:ascii="Arial" w:hAnsi="Arial"/>
          <w:szCs w:val="24"/>
        </w:rPr>
        <w:t>2</w:t>
      </w:r>
      <w:r w:rsidRPr="00B173C9" w:rsidR="006869FB">
        <w:rPr>
          <w:rFonts w:ascii="Arial" w:hAnsi="Arial"/>
          <w:szCs w:val="24"/>
        </w:rPr>
        <w:t>1</w:t>
      </w:r>
      <w:r w:rsidRPr="00B173C9" w:rsidR="00F52192">
        <w:rPr>
          <w:rFonts w:ascii="Arial" w:hAnsi="Arial"/>
          <w:szCs w:val="24"/>
        </w:rPr>
        <w:t xml:space="preserve"> excludes any liability which one </w:t>
      </w:r>
      <w:r w:rsidRPr="00B173C9" w:rsidR="00C152E3">
        <w:rPr>
          <w:rFonts w:ascii="Arial" w:hAnsi="Arial"/>
          <w:szCs w:val="24"/>
        </w:rPr>
        <w:t>Party</w:t>
      </w:r>
      <w:r w:rsidRPr="00B173C9" w:rsidR="00F52192">
        <w:rPr>
          <w:rFonts w:ascii="Arial" w:hAnsi="Arial"/>
          <w:szCs w:val="24"/>
        </w:rPr>
        <w:t xml:space="preserve"> would otherwise have in respect of any statement it has </w:t>
      </w:r>
      <w:r w:rsidRPr="00B173C9" w:rsidR="008E75EA">
        <w:rPr>
          <w:rFonts w:ascii="Arial" w:hAnsi="Arial"/>
          <w:szCs w:val="24"/>
        </w:rPr>
        <w:t xml:space="preserve">made fraudulently to the other </w:t>
      </w:r>
      <w:r w:rsidRPr="00B173C9" w:rsidR="00C152E3">
        <w:rPr>
          <w:rFonts w:ascii="Arial" w:hAnsi="Arial"/>
          <w:szCs w:val="24"/>
        </w:rPr>
        <w:t>Party</w:t>
      </w:r>
      <w:r w:rsidRPr="00B173C9" w:rsidR="00F52192">
        <w:rPr>
          <w:rFonts w:ascii="Arial" w:hAnsi="Arial"/>
          <w:szCs w:val="24"/>
        </w:rPr>
        <w:t xml:space="preserve">. </w:t>
      </w:r>
    </w:p>
    <w:p xmlns:wp14="http://schemas.microsoft.com/office/word/2010/wordml" w:rsidRPr="00B173C9" w:rsidR="00CF1839" w:rsidP="00B173C9" w:rsidRDefault="00CF1839" w14:paraId="62431CDC" wp14:textId="77777777">
      <w:pPr>
        <w:pStyle w:val="Htext1"/>
        <w:spacing w:before="0" w:after="0" w:line="240" w:lineRule="auto"/>
        <w:ind w:left="567" w:hanging="567"/>
        <w:jc w:val="both"/>
        <w:rPr>
          <w:rFonts w:ascii="Arial" w:hAnsi="Arial"/>
          <w:szCs w:val="24"/>
        </w:rPr>
      </w:pPr>
    </w:p>
    <w:p xmlns:wp14="http://schemas.microsoft.com/office/word/2010/wordml" w:rsidRPr="00B173C9" w:rsidR="00B60D59" w:rsidP="00B173C9" w:rsidRDefault="00AF3E15" w14:paraId="40BDFA0A" wp14:textId="77777777">
      <w:pPr>
        <w:pStyle w:val="Htext1"/>
        <w:spacing w:before="0" w:after="0" w:line="240" w:lineRule="auto"/>
        <w:ind w:left="567" w:hanging="567"/>
        <w:jc w:val="both"/>
        <w:rPr>
          <w:rFonts w:ascii="Arial" w:hAnsi="Arial" w:cs="Arial"/>
          <w:szCs w:val="24"/>
        </w:rPr>
      </w:pPr>
      <w:r w:rsidRPr="00B173C9">
        <w:rPr>
          <w:rFonts w:ascii="Arial" w:hAnsi="Arial" w:cs="Arial"/>
          <w:szCs w:val="24"/>
        </w:rPr>
        <w:t>2</w:t>
      </w:r>
      <w:r w:rsidR="003244FF">
        <w:rPr>
          <w:rFonts w:ascii="Arial" w:hAnsi="Arial" w:cs="Arial"/>
          <w:szCs w:val="24"/>
        </w:rPr>
        <w:t>2</w:t>
      </w:r>
      <w:r w:rsidRPr="00B173C9" w:rsidR="00CF1839">
        <w:rPr>
          <w:rFonts w:ascii="Arial" w:hAnsi="Arial" w:cs="Arial"/>
          <w:szCs w:val="24"/>
        </w:rPr>
        <w:t>.</w:t>
      </w:r>
      <w:r w:rsidRPr="00B173C9" w:rsidR="00CF1839">
        <w:rPr>
          <w:rFonts w:ascii="Arial" w:hAnsi="Arial" w:cs="Arial"/>
          <w:szCs w:val="24"/>
        </w:rPr>
        <w:tab/>
      </w:r>
      <w:r w:rsidRPr="00B173C9" w:rsidR="00B60D59">
        <w:rPr>
          <w:rFonts w:ascii="Arial" w:hAnsi="Arial" w:cs="Arial"/>
          <w:szCs w:val="24"/>
        </w:rPr>
        <w:t>No act of or omission by or approval from the Information Supplier in performing any of their respective duties under or in connection with the Agreement shall in any way operate to relieve the Recipient of any its duties, responsibilities, obligations or liabilities under the Agreement.</w:t>
      </w:r>
    </w:p>
    <w:p xmlns:wp14="http://schemas.microsoft.com/office/word/2010/wordml" w:rsidRPr="00B173C9" w:rsidR="00900E90" w:rsidP="00B173C9" w:rsidRDefault="00900E90" w14:paraId="49E398E2" wp14:textId="77777777">
      <w:pPr>
        <w:pStyle w:val="Htext1"/>
        <w:spacing w:before="0" w:after="0" w:line="240" w:lineRule="auto"/>
        <w:ind w:left="567" w:hanging="567"/>
        <w:jc w:val="both"/>
        <w:rPr>
          <w:rFonts w:ascii="Arial" w:hAnsi="Arial" w:cs="Arial"/>
          <w:szCs w:val="24"/>
        </w:rPr>
      </w:pPr>
    </w:p>
    <w:p xmlns:wp14="http://schemas.microsoft.com/office/word/2010/wordml" w:rsidR="00AF3E15" w:rsidP="00B173C9" w:rsidRDefault="00AF3E15" w14:paraId="3B8AD979" wp14:textId="77777777">
      <w:pPr>
        <w:pStyle w:val="Level2"/>
        <w:numPr>
          <w:ilvl w:val="0"/>
          <w:numId w:val="0"/>
        </w:numPr>
        <w:spacing w:after="0"/>
        <w:ind w:left="567" w:hanging="567"/>
        <w:rPr>
          <w:rFonts w:ascii="Arial" w:hAnsi="Arial" w:cs="Arial"/>
          <w:szCs w:val="24"/>
        </w:rPr>
      </w:pPr>
      <w:r w:rsidRPr="00B173C9">
        <w:rPr>
          <w:rFonts w:ascii="Arial" w:hAnsi="Arial" w:cs="Arial"/>
          <w:szCs w:val="24"/>
        </w:rPr>
        <w:t>2</w:t>
      </w:r>
      <w:r w:rsidR="003244FF">
        <w:rPr>
          <w:rFonts w:ascii="Arial" w:hAnsi="Arial" w:cs="Arial"/>
          <w:szCs w:val="24"/>
        </w:rPr>
        <w:t>3</w:t>
      </w:r>
      <w:r w:rsidRPr="00B173C9">
        <w:rPr>
          <w:rFonts w:ascii="Arial" w:hAnsi="Arial" w:cs="Arial"/>
          <w:szCs w:val="24"/>
        </w:rPr>
        <w:t>.</w:t>
      </w:r>
      <w:r w:rsidRPr="00B173C9">
        <w:rPr>
          <w:rFonts w:ascii="Arial" w:hAnsi="Arial" w:cs="Arial"/>
          <w:szCs w:val="24"/>
        </w:rPr>
        <w:tab/>
      </w:r>
      <w:r w:rsidRPr="00B173C9">
        <w:rPr>
          <w:rFonts w:ascii="Arial" w:hAnsi="Arial" w:cs="Arial"/>
          <w:szCs w:val="24"/>
        </w:rPr>
        <w:t>Any notice, demand or communication in connection with this Agreement will be in writing and may be delivered by hand, prepaid recorded delivery</w:t>
      </w:r>
      <w:r w:rsidRPr="00B173C9" w:rsidR="00C77CF2">
        <w:rPr>
          <w:rFonts w:ascii="Arial" w:hAnsi="Arial" w:cs="Arial"/>
          <w:szCs w:val="24"/>
        </w:rPr>
        <w:t xml:space="preserve"> or</w:t>
      </w:r>
      <w:r w:rsidRPr="00B173C9">
        <w:rPr>
          <w:rFonts w:ascii="Arial" w:hAnsi="Arial" w:cs="Arial"/>
          <w:szCs w:val="24"/>
        </w:rPr>
        <w:t xml:space="preserve"> first class post addressed to the </w:t>
      </w:r>
      <w:r w:rsidRPr="00B173C9" w:rsidR="00B173C9">
        <w:rPr>
          <w:rFonts w:ascii="Arial" w:hAnsi="Arial" w:cs="Arial"/>
          <w:szCs w:val="24"/>
        </w:rPr>
        <w:t>Party</w:t>
      </w:r>
      <w:r w:rsidRPr="00B173C9">
        <w:rPr>
          <w:rFonts w:ascii="Arial" w:hAnsi="Arial" w:cs="Arial"/>
          <w:szCs w:val="24"/>
        </w:rPr>
        <w:t xml:space="preserve"> at its registered office, the address stated at the top of the Agreement or any other address notified to the other Party in writing in accordance with this Clause as an address to which notices, invoices and other documents may be sent. The notice, demand or communication will be deemed to have been duly served:</w:t>
      </w:r>
    </w:p>
    <w:p xmlns:wp14="http://schemas.microsoft.com/office/word/2010/wordml" w:rsidR="0075404F" w:rsidP="00B173C9" w:rsidRDefault="0075404F" w14:paraId="16287F21" wp14:textId="77777777">
      <w:pPr>
        <w:pStyle w:val="Level2"/>
        <w:numPr>
          <w:ilvl w:val="0"/>
          <w:numId w:val="0"/>
        </w:numPr>
        <w:spacing w:after="0"/>
        <w:ind w:left="567" w:hanging="567"/>
        <w:rPr>
          <w:rFonts w:ascii="Arial" w:hAnsi="Arial" w:cs="Arial"/>
          <w:szCs w:val="24"/>
        </w:rPr>
      </w:pPr>
    </w:p>
    <w:p xmlns:wp14="http://schemas.microsoft.com/office/word/2010/wordml" w:rsidR="0075404F" w:rsidP="00E6585F" w:rsidRDefault="00EE3D92" w14:paraId="6B136372" wp14:textId="77777777">
      <w:pPr>
        <w:pStyle w:val="Htext1"/>
        <w:spacing w:before="0" w:after="0" w:line="240" w:lineRule="auto"/>
        <w:ind w:hanging="585"/>
        <w:jc w:val="both"/>
        <w:rPr>
          <w:rFonts w:ascii="Arial" w:hAnsi="Arial"/>
          <w:szCs w:val="24"/>
        </w:rPr>
      </w:pPr>
      <w:r>
        <w:rPr>
          <w:rFonts w:ascii="Arial" w:hAnsi="Arial"/>
          <w:szCs w:val="24"/>
        </w:rPr>
        <w:t>2</w:t>
      </w:r>
      <w:r w:rsidR="003244FF">
        <w:rPr>
          <w:rFonts w:ascii="Arial" w:hAnsi="Arial"/>
          <w:szCs w:val="24"/>
        </w:rPr>
        <w:t>3</w:t>
      </w:r>
      <w:r>
        <w:rPr>
          <w:rFonts w:ascii="Arial" w:hAnsi="Arial"/>
          <w:szCs w:val="24"/>
        </w:rPr>
        <w:t xml:space="preserve">.1  </w:t>
      </w:r>
      <w:r w:rsidR="0075404F">
        <w:rPr>
          <w:rFonts w:ascii="Arial" w:hAnsi="Arial"/>
          <w:szCs w:val="24"/>
        </w:rPr>
        <w:t xml:space="preserve">if delivered by hand, at the time of delivery; or </w:t>
      </w:r>
    </w:p>
    <w:p xmlns:wp14="http://schemas.microsoft.com/office/word/2010/wordml" w:rsidR="00EE3D92" w:rsidP="009A7A89" w:rsidRDefault="00EE3D92" w14:paraId="5BE93A62" wp14:textId="77777777">
      <w:pPr>
        <w:pStyle w:val="Htext1"/>
        <w:spacing w:before="0" w:after="0" w:line="240" w:lineRule="auto"/>
        <w:ind w:left="1134" w:hanging="570"/>
        <w:jc w:val="both"/>
        <w:rPr>
          <w:rFonts w:ascii="Arial" w:hAnsi="Arial"/>
          <w:szCs w:val="24"/>
        </w:rPr>
      </w:pPr>
    </w:p>
    <w:p xmlns:wp14="http://schemas.microsoft.com/office/word/2010/wordml" w:rsidR="0075404F" w:rsidP="007D7FA0" w:rsidRDefault="00EE3D92" w14:paraId="21A2363E" wp14:textId="77777777">
      <w:pPr>
        <w:pStyle w:val="Htext1"/>
        <w:spacing w:before="0" w:after="0" w:line="240" w:lineRule="auto"/>
        <w:ind w:left="1134" w:hanging="570"/>
        <w:jc w:val="both"/>
        <w:rPr>
          <w:rFonts w:ascii="Arial" w:hAnsi="Arial"/>
          <w:szCs w:val="24"/>
        </w:rPr>
      </w:pPr>
      <w:r>
        <w:rPr>
          <w:rFonts w:ascii="Arial" w:hAnsi="Arial"/>
          <w:szCs w:val="24"/>
        </w:rPr>
        <w:t>2</w:t>
      </w:r>
      <w:r w:rsidR="003244FF">
        <w:rPr>
          <w:rFonts w:ascii="Arial" w:hAnsi="Arial"/>
          <w:szCs w:val="24"/>
        </w:rPr>
        <w:t>3</w:t>
      </w:r>
      <w:r>
        <w:rPr>
          <w:rFonts w:ascii="Arial" w:hAnsi="Arial"/>
          <w:szCs w:val="24"/>
        </w:rPr>
        <w:t xml:space="preserve">.2 </w:t>
      </w:r>
      <w:r w:rsidR="0075404F">
        <w:rPr>
          <w:rFonts w:ascii="Arial" w:hAnsi="Arial"/>
          <w:szCs w:val="24"/>
        </w:rPr>
        <w:t>if delivered by post, 2 Business Days after being posted or in the case of Airmail 14 Business Days after being posted.</w:t>
      </w:r>
    </w:p>
    <w:p xmlns:wp14="http://schemas.microsoft.com/office/word/2010/wordml" w:rsidRPr="00B173C9" w:rsidR="00C77CF2" w:rsidP="00B173C9" w:rsidRDefault="00C77CF2" w14:paraId="384BA73E" wp14:textId="77777777">
      <w:pPr>
        <w:pStyle w:val="Level4"/>
        <w:numPr>
          <w:ilvl w:val="0"/>
          <w:numId w:val="0"/>
        </w:numPr>
        <w:spacing w:after="0"/>
        <w:ind w:left="1843" w:hanging="709"/>
        <w:rPr>
          <w:rFonts w:ascii="Arial" w:hAnsi="Arial" w:cs="Arial"/>
          <w:szCs w:val="24"/>
        </w:rPr>
      </w:pPr>
    </w:p>
    <w:p xmlns:wp14="http://schemas.microsoft.com/office/word/2010/wordml" w:rsidR="00B71041" w:rsidP="00B71041" w:rsidRDefault="00B71041" w14:paraId="74C17E65" wp14:textId="77777777">
      <w:pPr>
        <w:pStyle w:val="Level2"/>
        <w:numPr>
          <w:ilvl w:val="0"/>
          <w:numId w:val="0"/>
        </w:numPr>
        <w:spacing w:after="0"/>
        <w:ind w:left="567" w:hanging="567"/>
        <w:rPr>
          <w:rFonts w:ascii="Arial" w:hAnsi="Arial" w:cs="Arial"/>
          <w:szCs w:val="24"/>
        </w:rPr>
      </w:pPr>
      <w:r w:rsidRPr="008D68ED">
        <w:rPr>
          <w:rFonts w:ascii="Arial" w:hAnsi="Arial" w:cs="Arial"/>
          <w:szCs w:val="24"/>
        </w:rPr>
        <w:t>2</w:t>
      </w:r>
      <w:r>
        <w:rPr>
          <w:rFonts w:ascii="Arial" w:hAnsi="Arial" w:cs="Arial"/>
          <w:szCs w:val="24"/>
        </w:rPr>
        <w:t>4</w:t>
      </w:r>
      <w:r w:rsidRPr="008D68ED">
        <w:rPr>
          <w:rFonts w:ascii="Arial" w:hAnsi="Arial" w:cs="Arial"/>
          <w:szCs w:val="24"/>
        </w:rPr>
        <w:t>.</w:t>
      </w:r>
      <w:r w:rsidRPr="008D68ED">
        <w:rPr>
          <w:rFonts w:ascii="Arial" w:hAnsi="Arial" w:cs="Arial"/>
          <w:szCs w:val="24"/>
        </w:rPr>
        <w:tab/>
      </w:r>
      <w:r w:rsidRPr="005F259B">
        <w:rPr>
          <w:rFonts w:ascii="Arial" w:hAnsi="Arial" w:cs="Arial"/>
          <w:szCs w:val="24"/>
        </w:rPr>
        <w:t>Th</w:t>
      </w:r>
      <w:r>
        <w:rPr>
          <w:rFonts w:ascii="Arial" w:hAnsi="Arial" w:cs="Arial"/>
          <w:szCs w:val="24"/>
        </w:rPr>
        <w:t>is</w:t>
      </w:r>
      <w:r w:rsidRPr="005F259B">
        <w:rPr>
          <w:rFonts w:ascii="Arial" w:hAnsi="Arial" w:cs="Arial"/>
          <w:szCs w:val="24"/>
        </w:rPr>
        <w:t xml:space="preserve"> </w:t>
      </w:r>
      <w:r>
        <w:rPr>
          <w:rFonts w:ascii="Arial" w:hAnsi="Arial" w:cs="Arial"/>
          <w:szCs w:val="24"/>
        </w:rPr>
        <w:t>Agreemen</w:t>
      </w:r>
      <w:r w:rsidRPr="005F259B">
        <w:rPr>
          <w:rFonts w:ascii="Arial" w:hAnsi="Arial" w:cs="Arial"/>
          <w:szCs w:val="24"/>
        </w:rPr>
        <w:t xml:space="preserve">t shall be governed by and construed in accordance with the law of England and Wales. </w:t>
      </w:r>
      <w:r>
        <w:rPr>
          <w:rFonts w:ascii="Arial" w:hAnsi="Arial" w:cs="Arial"/>
          <w:szCs w:val="24"/>
        </w:rPr>
        <w:t>T</w:t>
      </w:r>
      <w:r w:rsidRPr="005F259B">
        <w:rPr>
          <w:rFonts w:ascii="Arial" w:hAnsi="Arial" w:cs="Arial"/>
          <w:szCs w:val="24"/>
        </w:rPr>
        <w:t>he courts of England and Wales will have exclusive jurisdiction to settle any dispute which may arise out of or in connection with t</w:t>
      </w:r>
      <w:r>
        <w:rPr>
          <w:rFonts w:ascii="Arial" w:hAnsi="Arial" w:cs="Arial"/>
          <w:szCs w:val="24"/>
        </w:rPr>
        <w:t>his Agreement</w:t>
      </w:r>
      <w:r w:rsidRPr="005F259B">
        <w:rPr>
          <w:rFonts w:ascii="Arial" w:hAnsi="Arial" w:cs="Arial"/>
          <w:szCs w:val="24"/>
        </w:rPr>
        <w:t>.</w:t>
      </w:r>
      <w:r>
        <w:rPr>
          <w:rFonts w:ascii="Arial" w:hAnsi="Arial" w:cs="Arial"/>
          <w:szCs w:val="24"/>
        </w:rPr>
        <w:t xml:space="preserve"> </w:t>
      </w:r>
      <w:r w:rsidRPr="005F259B">
        <w:rPr>
          <w:rFonts w:ascii="Arial" w:hAnsi="Arial" w:cs="Arial"/>
          <w:szCs w:val="24"/>
        </w:rPr>
        <w:t>Either Party may seek interim injunctive relief or any other interim measure of protection in any court of competent jurisdiction.</w:t>
      </w:r>
      <w:r>
        <w:rPr>
          <w:rFonts w:ascii="Arial" w:hAnsi="Arial" w:cs="Arial"/>
          <w:szCs w:val="24"/>
        </w:rPr>
        <w:t xml:space="preserve"> </w:t>
      </w:r>
    </w:p>
    <w:p xmlns:wp14="http://schemas.microsoft.com/office/word/2010/wordml" w:rsidR="00B71041" w:rsidP="00E6585F" w:rsidRDefault="00B71041" w14:paraId="34B3F2EB" wp14:textId="77777777">
      <w:pPr>
        <w:pStyle w:val="Level2"/>
        <w:numPr>
          <w:ilvl w:val="0"/>
          <w:numId w:val="0"/>
        </w:numPr>
        <w:spacing w:after="0"/>
        <w:ind w:left="567" w:hanging="567"/>
        <w:rPr>
          <w:rFonts w:ascii="Arial" w:hAnsi="Arial" w:cs="Arial"/>
          <w:szCs w:val="24"/>
        </w:rPr>
      </w:pPr>
    </w:p>
    <w:p xmlns:wp14="http://schemas.microsoft.com/office/word/2010/wordml" w:rsidRPr="00E6585F" w:rsidR="00A01C6B" w:rsidP="00E6585F" w:rsidRDefault="00B71041" w14:paraId="2CC14C2A" wp14:textId="77777777">
      <w:pPr>
        <w:pStyle w:val="Level2"/>
        <w:numPr>
          <w:ilvl w:val="0"/>
          <w:numId w:val="0"/>
        </w:numPr>
        <w:spacing w:after="0"/>
        <w:ind w:left="567" w:hanging="567"/>
        <w:rPr>
          <w:rFonts w:ascii="Arial" w:hAnsi="Arial" w:cs="Arial"/>
          <w:szCs w:val="24"/>
        </w:rPr>
      </w:pPr>
      <w:r>
        <w:rPr>
          <w:rFonts w:ascii="Arial" w:hAnsi="Arial" w:cs="Arial"/>
          <w:szCs w:val="24"/>
        </w:rPr>
        <w:t>25.</w:t>
      </w:r>
      <w:r>
        <w:rPr>
          <w:rFonts w:ascii="Arial" w:hAnsi="Arial" w:cs="Arial"/>
          <w:szCs w:val="24"/>
        </w:rPr>
        <w:tab/>
      </w:r>
      <w:r w:rsidRPr="005F259B">
        <w:rPr>
          <w:rFonts w:ascii="Arial" w:hAnsi="Arial" w:cs="Arial"/>
          <w:szCs w:val="24"/>
        </w:rPr>
        <w:t xml:space="preserve">Subject to Clause </w:t>
      </w:r>
      <w:r>
        <w:rPr>
          <w:rFonts w:ascii="Arial" w:hAnsi="Arial" w:cs="Arial"/>
          <w:szCs w:val="24"/>
        </w:rPr>
        <w:t>24</w:t>
      </w:r>
      <w:r w:rsidRPr="005F259B">
        <w:rPr>
          <w:rFonts w:ascii="Arial" w:hAnsi="Arial" w:cs="Arial"/>
          <w:szCs w:val="24"/>
        </w:rPr>
        <w:t>, each Party waives any objection to, and submits to, the jurisdiction of the courts of England and Wales. Each Party agrees that a judgment or order of any such court is binding upon it and may be enforced against it in the courts of England and Wales or any other jurisdiction.</w:t>
      </w:r>
    </w:p>
    <w:p xmlns:wp14="http://schemas.microsoft.com/office/word/2010/wordml" w:rsidR="007F0F26" w:rsidP="00ED2ED5" w:rsidRDefault="007F0F26" w14:paraId="7D34F5C7" wp14:textId="77777777">
      <w:pPr>
        <w:tabs>
          <w:tab w:val="left" w:pos="720"/>
          <w:tab w:val="left" w:pos="1440"/>
        </w:tabs>
        <w:jc w:val="both"/>
        <w:rPr>
          <w:rFonts w:ascii="Arial" w:hAnsi="Arial"/>
          <w:b/>
          <w:sz w:val="24"/>
        </w:rPr>
      </w:pPr>
    </w:p>
    <w:p xmlns:wp14="http://schemas.microsoft.com/office/word/2010/wordml" w:rsidR="007F0F26" w:rsidP="00ED2ED5" w:rsidRDefault="007F0F26" w14:paraId="0B4020A7" wp14:textId="77777777">
      <w:pPr>
        <w:tabs>
          <w:tab w:val="left" w:pos="720"/>
          <w:tab w:val="left" w:pos="1440"/>
        </w:tabs>
        <w:jc w:val="both"/>
        <w:rPr>
          <w:rFonts w:ascii="Arial" w:hAnsi="Arial"/>
          <w:b/>
          <w:sz w:val="24"/>
        </w:rPr>
      </w:pPr>
    </w:p>
    <w:p xmlns:wp14="http://schemas.microsoft.com/office/word/2010/wordml" w:rsidR="007F0F26" w:rsidP="00ED2ED5" w:rsidRDefault="007F0F26" w14:paraId="1D7B270A" wp14:textId="77777777">
      <w:pPr>
        <w:tabs>
          <w:tab w:val="left" w:pos="720"/>
          <w:tab w:val="left" w:pos="1440"/>
        </w:tabs>
        <w:jc w:val="both"/>
        <w:rPr>
          <w:rFonts w:ascii="Arial" w:hAnsi="Arial"/>
          <w:b/>
          <w:sz w:val="24"/>
        </w:rPr>
      </w:pPr>
    </w:p>
    <w:p xmlns:wp14="http://schemas.microsoft.com/office/word/2010/wordml" w:rsidR="007F0F26" w:rsidP="00ED2ED5" w:rsidRDefault="007F0F26" w14:paraId="4F904CB7" wp14:textId="77777777">
      <w:pPr>
        <w:tabs>
          <w:tab w:val="left" w:pos="720"/>
          <w:tab w:val="left" w:pos="1440"/>
        </w:tabs>
        <w:jc w:val="both"/>
        <w:rPr>
          <w:rFonts w:ascii="Arial" w:hAnsi="Arial"/>
          <w:b/>
          <w:sz w:val="24"/>
        </w:rPr>
      </w:pPr>
    </w:p>
    <w:p xmlns:wp14="http://schemas.microsoft.com/office/word/2010/wordml" w:rsidR="007F0F26" w:rsidP="00ED2ED5" w:rsidRDefault="007F0F26" w14:paraId="06971CD3" wp14:textId="77777777">
      <w:pPr>
        <w:tabs>
          <w:tab w:val="left" w:pos="720"/>
          <w:tab w:val="left" w:pos="1440"/>
        </w:tabs>
        <w:jc w:val="both"/>
        <w:rPr>
          <w:rFonts w:ascii="Arial" w:hAnsi="Arial"/>
          <w:b/>
          <w:sz w:val="24"/>
        </w:rPr>
      </w:pPr>
    </w:p>
    <w:p xmlns:wp14="http://schemas.microsoft.com/office/word/2010/wordml" w:rsidR="007F0F26" w:rsidP="00ED2ED5" w:rsidRDefault="007F0F26" w14:paraId="2A1F701D" wp14:textId="77777777">
      <w:pPr>
        <w:tabs>
          <w:tab w:val="left" w:pos="720"/>
          <w:tab w:val="left" w:pos="1440"/>
        </w:tabs>
        <w:jc w:val="both"/>
        <w:rPr>
          <w:rFonts w:ascii="Arial" w:hAnsi="Arial"/>
          <w:b/>
          <w:sz w:val="24"/>
        </w:rPr>
      </w:pPr>
    </w:p>
    <w:p xmlns:wp14="http://schemas.microsoft.com/office/word/2010/wordml" w:rsidR="007F0F26" w:rsidP="00ED2ED5" w:rsidRDefault="007F0F26" w14:paraId="03EFCA41" wp14:textId="77777777">
      <w:pPr>
        <w:tabs>
          <w:tab w:val="left" w:pos="720"/>
          <w:tab w:val="left" w:pos="1440"/>
        </w:tabs>
        <w:jc w:val="both"/>
        <w:rPr>
          <w:rFonts w:ascii="Arial" w:hAnsi="Arial"/>
          <w:b/>
          <w:sz w:val="24"/>
        </w:rPr>
      </w:pPr>
    </w:p>
    <w:p xmlns:wp14="http://schemas.microsoft.com/office/word/2010/wordml" w:rsidRPr="00F52192" w:rsidR="00A22E84" w:rsidP="00ED2ED5" w:rsidRDefault="00E6585F" w14:paraId="024338DE" wp14:textId="77777777">
      <w:pPr>
        <w:tabs>
          <w:tab w:val="left" w:pos="720"/>
          <w:tab w:val="left" w:pos="1440"/>
        </w:tabs>
        <w:jc w:val="both"/>
        <w:rPr>
          <w:rFonts w:ascii="Arial" w:hAnsi="Arial"/>
          <w:sz w:val="24"/>
        </w:rPr>
      </w:pPr>
      <w:r>
        <w:rPr>
          <w:rFonts w:ascii="Arial" w:hAnsi="Arial"/>
          <w:b/>
          <w:sz w:val="24"/>
        </w:rPr>
        <w:br w:type="page"/>
      </w:r>
      <w:r w:rsidRPr="00B128CD" w:rsidR="00A22E84">
        <w:rPr>
          <w:rFonts w:ascii="Arial" w:hAnsi="Arial"/>
          <w:b/>
          <w:sz w:val="24"/>
        </w:rPr>
        <w:t xml:space="preserve">THIS AGREEMENT </w:t>
      </w:r>
      <w:r w:rsidRPr="00F52192" w:rsidR="00A22E84">
        <w:rPr>
          <w:rFonts w:ascii="Arial" w:hAnsi="Arial"/>
          <w:sz w:val="24"/>
        </w:rPr>
        <w:t xml:space="preserve">has been </w:t>
      </w:r>
      <w:r w:rsidR="00830C62">
        <w:rPr>
          <w:rFonts w:ascii="Arial" w:hAnsi="Arial"/>
          <w:sz w:val="24"/>
        </w:rPr>
        <w:t>signed by</w:t>
      </w:r>
      <w:r w:rsidRPr="00F52192" w:rsidR="00A22E84">
        <w:rPr>
          <w:rFonts w:ascii="Arial" w:hAnsi="Arial"/>
          <w:sz w:val="24"/>
        </w:rPr>
        <w:t xml:space="preserve"> for and on behalf of the </w:t>
      </w:r>
      <w:r w:rsidR="006869FB">
        <w:rPr>
          <w:rFonts w:ascii="Arial" w:hAnsi="Arial"/>
          <w:sz w:val="24"/>
        </w:rPr>
        <w:t>Parties</w:t>
      </w:r>
      <w:r w:rsidRPr="00F52192" w:rsidR="00A22E84">
        <w:rPr>
          <w:rFonts w:ascii="Arial" w:hAnsi="Arial"/>
          <w:sz w:val="24"/>
        </w:rPr>
        <w:t xml:space="preserve"> </w:t>
      </w:r>
      <w:r w:rsidR="00830C62">
        <w:rPr>
          <w:rFonts w:ascii="Arial" w:hAnsi="Arial"/>
          <w:sz w:val="24"/>
        </w:rPr>
        <w:t xml:space="preserve">on </w:t>
      </w:r>
      <w:r w:rsidRPr="00F52192" w:rsidR="00A22E84">
        <w:rPr>
          <w:rFonts w:ascii="Arial" w:hAnsi="Arial"/>
          <w:sz w:val="24"/>
        </w:rPr>
        <w:t>the day and year written above.</w:t>
      </w:r>
    </w:p>
    <w:p xmlns:wp14="http://schemas.microsoft.com/office/word/2010/wordml" w:rsidR="004C1CE3" w:rsidP="00ED2ED5" w:rsidRDefault="004C1CE3" w14:paraId="5F96A722" wp14:textId="77777777">
      <w:pPr>
        <w:tabs>
          <w:tab w:val="left" w:pos="5760"/>
        </w:tabs>
        <w:jc w:val="both"/>
        <w:rPr>
          <w:rFonts w:ascii="Arial" w:hAnsi="Arial"/>
          <w:sz w:val="24"/>
        </w:rPr>
      </w:pPr>
    </w:p>
    <w:p xmlns:wp14="http://schemas.microsoft.com/office/word/2010/wordml" w:rsidR="00A22E84" w:rsidP="00ED2ED5" w:rsidRDefault="00A22E84" w14:paraId="3BAF3AC9" wp14:textId="77777777">
      <w:pPr>
        <w:pStyle w:val="BodyText"/>
        <w:tabs>
          <w:tab w:val="left" w:pos="2552"/>
        </w:tabs>
        <w:spacing w:before="0"/>
        <w:rPr>
          <w:rFonts w:ascii="Arial" w:hAnsi="Arial"/>
          <w:sz w:val="24"/>
        </w:rPr>
      </w:pPr>
      <w:r>
        <w:rPr>
          <w:rFonts w:ascii="Arial" w:hAnsi="Arial"/>
          <w:sz w:val="24"/>
        </w:rPr>
        <w:t>Signed by</w:t>
      </w:r>
      <w:r>
        <w:rPr>
          <w:rFonts w:ascii="Arial" w:hAnsi="Arial"/>
          <w:sz w:val="24"/>
        </w:rPr>
        <w:tab/>
      </w:r>
      <w:r>
        <w:rPr>
          <w:rFonts w:ascii="Arial" w:hAnsi="Arial"/>
          <w:sz w:val="24"/>
        </w:rPr>
        <w:tab/>
      </w:r>
      <w:r>
        <w:rPr>
          <w:rFonts w:ascii="Arial" w:hAnsi="Arial"/>
          <w:sz w:val="24"/>
        </w:rPr>
        <w:tab/>
      </w:r>
      <w:r>
        <w:rPr>
          <w:rFonts w:ascii="Arial" w:hAnsi="Arial"/>
          <w:sz w:val="24"/>
        </w:rPr>
        <w:t>)</w:t>
      </w:r>
    </w:p>
    <w:p xmlns:wp14="http://schemas.microsoft.com/office/word/2010/wordml" w:rsidR="00A22E84" w:rsidP="00ED2ED5" w:rsidRDefault="00A22E84" w14:paraId="23504658" wp14:textId="77777777">
      <w:pPr>
        <w:tabs>
          <w:tab w:val="left" w:pos="2552"/>
        </w:tabs>
        <w:jc w:val="both"/>
        <w:rPr>
          <w:rFonts w:ascii="Arial" w:hAnsi="Arial"/>
          <w:sz w:val="24"/>
        </w:rPr>
      </w:pPr>
      <w:r>
        <w:rPr>
          <w:rFonts w:ascii="Arial" w:hAnsi="Arial"/>
          <w:sz w:val="24"/>
        </w:rPr>
        <w:t xml:space="preserve">for and on behalf of  </w:t>
      </w:r>
      <w:r>
        <w:rPr>
          <w:rFonts w:ascii="Arial" w:hAnsi="Arial"/>
          <w:sz w:val="24"/>
        </w:rPr>
        <w:tab/>
      </w:r>
      <w:r>
        <w:rPr>
          <w:rFonts w:ascii="Arial" w:hAnsi="Arial"/>
          <w:sz w:val="24"/>
        </w:rPr>
        <w:tab/>
      </w:r>
      <w:r>
        <w:rPr>
          <w:rFonts w:ascii="Arial" w:hAnsi="Arial"/>
          <w:sz w:val="24"/>
        </w:rPr>
        <w:tab/>
      </w:r>
      <w:r>
        <w:rPr>
          <w:rFonts w:ascii="Arial" w:hAnsi="Arial"/>
          <w:sz w:val="24"/>
        </w:rPr>
        <w:t>)</w:t>
      </w:r>
    </w:p>
    <w:p xmlns:wp14="http://schemas.microsoft.com/office/word/2010/wordml" w:rsidR="00B013A7" w:rsidP="00ED2ED5" w:rsidRDefault="00CF1839" w14:paraId="34510B66" wp14:textId="77777777">
      <w:pPr>
        <w:tabs>
          <w:tab w:val="left" w:pos="2552"/>
        </w:tabs>
        <w:jc w:val="both"/>
        <w:rPr>
          <w:rFonts w:ascii="Arial" w:hAnsi="Arial"/>
          <w:i/>
          <w:sz w:val="24"/>
          <w:highlight w:val="yellow"/>
        </w:rPr>
      </w:pPr>
      <w:r w:rsidRPr="002645FA">
        <w:rPr>
          <w:rFonts w:ascii="Arial" w:hAnsi="Arial"/>
          <w:sz w:val="24"/>
          <w:highlight w:val="yellow"/>
        </w:rPr>
        <w:t>[</w:t>
      </w:r>
      <w:r w:rsidRPr="002645FA">
        <w:rPr>
          <w:rFonts w:ascii="Arial" w:hAnsi="Arial"/>
          <w:i/>
          <w:sz w:val="24"/>
          <w:highlight w:val="yellow"/>
        </w:rPr>
        <w:t xml:space="preserve">insert name of </w:t>
      </w:r>
      <w:r w:rsidR="00B013A7">
        <w:rPr>
          <w:rFonts w:ascii="Arial" w:hAnsi="Arial"/>
          <w:i/>
          <w:sz w:val="24"/>
          <w:highlight w:val="yellow"/>
        </w:rPr>
        <w:t>GLA or</w:t>
      </w:r>
      <w:r w:rsidRPr="009A7A89" w:rsidR="00B013A7">
        <w:rPr>
          <w:rFonts w:ascii="Arial" w:hAnsi="Arial"/>
          <w:i/>
          <w:sz w:val="24"/>
        </w:rPr>
        <w:tab/>
      </w:r>
      <w:r w:rsidRPr="009A7A89" w:rsidR="00B013A7">
        <w:rPr>
          <w:rFonts w:ascii="Arial" w:hAnsi="Arial"/>
          <w:i/>
          <w:sz w:val="24"/>
        </w:rPr>
        <w:tab/>
      </w:r>
      <w:r w:rsidRPr="009A7A89" w:rsidR="00B013A7">
        <w:rPr>
          <w:rFonts w:ascii="Arial" w:hAnsi="Arial"/>
          <w:i/>
          <w:sz w:val="24"/>
        </w:rPr>
        <w:tab/>
      </w:r>
      <w:r w:rsidRPr="009A7A89" w:rsidR="00B013A7">
        <w:rPr>
          <w:rFonts w:ascii="Arial" w:hAnsi="Arial"/>
          <w:i/>
          <w:sz w:val="24"/>
        </w:rPr>
        <w:t>)</w:t>
      </w:r>
    </w:p>
    <w:p xmlns:wp14="http://schemas.microsoft.com/office/word/2010/wordml" w:rsidRPr="00F52192" w:rsidR="00F52192" w:rsidP="00ED2ED5" w:rsidRDefault="00CF1839" w14:paraId="3F825F05" wp14:textId="77777777">
      <w:pPr>
        <w:tabs>
          <w:tab w:val="left" w:pos="2552"/>
        </w:tabs>
        <w:jc w:val="both"/>
        <w:rPr>
          <w:rFonts w:ascii="Arial" w:hAnsi="Arial"/>
          <w:sz w:val="24"/>
        </w:rPr>
      </w:pPr>
      <w:r w:rsidRPr="002645FA">
        <w:rPr>
          <w:rFonts w:ascii="Arial" w:hAnsi="Arial"/>
          <w:i/>
          <w:sz w:val="24"/>
          <w:highlight w:val="yellow"/>
        </w:rPr>
        <w:t>TfL Company</w:t>
      </w:r>
      <w:r w:rsidRPr="002645FA">
        <w:rPr>
          <w:rFonts w:ascii="Arial" w:hAnsi="Arial"/>
          <w:sz w:val="24"/>
          <w:highlight w:val="yellow"/>
        </w:rPr>
        <w:t>]</w:t>
      </w:r>
      <w:r w:rsidR="00A22E84">
        <w:rPr>
          <w:rFonts w:ascii="Arial" w:hAnsi="Arial"/>
          <w:b/>
          <w:sz w:val="24"/>
        </w:rPr>
        <w:tab/>
      </w:r>
      <w:r w:rsidR="00B013A7">
        <w:rPr>
          <w:rFonts w:ascii="Arial" w:hAnsi="Arial"/>
          <w:b/>
          <w:sz w:val="24"/>
        </w:rPr>
        <w:tab/>
      </w:r>
      <w:r w:rsidR="00B013A7">
        <w:rPr>
          <w:rFonts w:ascii="Arial" w:hAnsi="Arial"/>
          <w:b/>
          <w:sz w:val="24"/>
        </w:rPr>
        <w:tab/>
      </w:r>
      <w:r w:rsidR="00A22E84">
        <w:rPr>
          <w:rFonts w:ascii="Arial" w:hAnsi="Arial"/>
          <w:sz w:val="24"/>
        </w:rPr>
        <w:t>)</w:t>
      </w:r>
    </w:p>
    <w:p xmlns:wp14="http://schemas.microsoft.com/office/word/2010/wordml" w:rsidR="00A22E84" w:rsidP="00ED2ED5" w:rsidRDefault="00A22E84" w14:paraId="5ED90B35" wp14:textId="77777777">
      <w:pPr>
        <w:pStyle w:val="Heading3"/>
        <w:tabs>
          <w:tab w:val="clear" w:pos="3544"/>
          <w:tab w:val="left" w:pos="3686"/>
        </w:tabs>
        <w:rPr>
          <w:rFonts w:ascii="Arial" w:hAnsi="Arial"/>
          <w:i w:val="0"/>
          <w:sz w:val="24"/>
        </w:rPr>
      </w:pPr>
      <w:r>
        <w:rPr>
          <w:rFonts w:ascii="Arial" w:hAnsi="Arial"/>
          <w:i w:val="0"/>
          <w:sz w:val="24"/>
        </w:rPr>
        <w:tab/>
      </w:r>
      <w:r>
        <w:rPr>
          <w:rFonts w:ascii="Arial" w:hAnsi="Arial"/>
          <w:i w:val="0"/>
          <w:sz w:val="24"/>
        </w:rPr>
        <w:t>Name:</w:t>
      </w:r>
    </w:p>
    <w:p xmlns:wp14="http://schemas.microsoft.com/office/word/2010/wordml" w:rsidR="00A22E84" w:rsidP="00ED2ED5" w:rsidRDefault="00A22E84" w14:paraId="0A849FD5" wp14:textId="77777777">
      <w:pPr>
        <w:pStyle w:val="Heading3"/>
        <w:tabs>
          <w:tab w:val="clear" w:pos="3544"/>
          <w:tab w:val="left" w:pos="3686"/>
        </w:tabs>
        <w:rPr>
          <w:rFonts w:ascii="Arial" w:hAnsi="Arial"/>
          <w:i w:val="0"/>
          <w:sz w:val="24"/>
        </w:rPr>
      </w:pPr>
      <w:r>
        <w:rPr>
          <w:rFonts w:ascii="Arial" w:hAnsi="Arial"/>
          <w:i w:val="0"/>
          <w:sz w:val="24"/>
        </w:rPr>
        <w:tab/>
      </w:r>
      <w:r>
        <w:rPr>
          <w:rFonts w:ascii="Arial" w:hAnsi="Arial"/>
          <w:i w:val="0"/>
          <w:sz w:val="24"/>
        </w:rPr>
        <w:t>Position:</w:t>
      </w:r>
    </w:p>
    <w:p xmlns:wp14="http://schemas.microsoft.com/office/word/2010/wordml" w:rsidR="00A22E84" w:rsidP="00ED2ED5" w:rsidRDefault="00A22E84" w14:paraId="5B95CD12" wp14:textId="77777777">
      <w:pPr>
        <w:tabs>
          <w:tab w:val="left" w:pos="720"/>
          <w:tab w:val="left" w:pos="1440"/>
          <w:tab w:val="left" w:pos="2160"/>
        </w:tabs>
        <w:suppressAutoHyphens/>
        <w:ind w:left="720" w:hanging="720"/>
        <w:jc w:val="both"/>
        <w:rPr>
          <w:rFonts w:ascii="Arial" w:hAnsi="Arial"/>
          <w:sz w:val="24"/>
        </w:rPr>
      </w:pPr>
    </w:p>
    <w:p xmlns:wp14="http://schemas.microsoft.com/office/word/2010/wordml" w:rsidR="00A22E84" w:rsidP="00ED2ED5" w:rsidRDefault="00A22E84" w14:paraId="5220BBB2" wp14:textId="77777777">
      <w:pPr>
        <w:tabs>
          <w:tab w:val="left" w:pos="720"/>
          <w:tab w:val="left" w:pos="1440"/>
          <w:tab w:val="left" w:pos="2160"/>
        </w:tabs>
        <w:suppressAutoHyphens/>
        <w:ind w:left="720" w:hanging="720"/>
        <w:jc w:val="both"/>
        <w:rPr>
          <w:rFonts w:ascii="Arial" w:hAnsi="Arial"/>
          <w:sz w:val="24"/>
        </w:rPr>
      </w:pPr>
    </w:p>
    <w:p xmlns:wp14="http://schemas.microsoft.com/office/word/2010/wordml" w:rsidR="007F0F26" w:rsidP="00ED2ED5" w:rsidRDefault="007F0F26" w14:paraId="13CB595B" wp14:textId="77777777">
      <w:pPr>
        <w:tabs>
          <w:tab w:val="left" w:pos="2552"/>
        </w:tabs>
        <w:jc w:val="both"/>
        <w:rPr>
          <w:rFonts w:ascii="Arial" w:hAnsi="Arial"/>
          <w:sz w:val="24"/>
        </w:rPr>
      </w:pPr>
    </w:p>
    <w:p xmlns:wp14="http://schemas.microsoft.com/office/word/2010/wordml" w:rsidR="00A22E84" w:rsidP="00ED2ED5" w:rsidRDefault="00A22E84" w14:paraId="72FE5948" wp14:textId="77777777">
      <w:pPr>
        <w:tabs>
          <w:tab w:val="left" w:pos="2552"/>
        </w:tabs>
        <w:jc w:val="both"/>
        <w:rPr>
          <w:rFonts w:ascii="Arial" w:hAnsi="Arial"/>
          <w:sz w:val="24"/>
        </w:rPr>
      </w:pPr>
      <w:r>
        <w:rPr>
          <w:rFonts w:ascii="Arial" w:hAnsi="Arial"/>
          <w:sz w:val="24"/>
        </w:rPr>
        <w:t>Signed by</w:t>
      </w:r>
      <w:r>
        <w:rPr>
          <w:rFonts w:ascii="Arial" w:hAnsi="Arial"/>
          <w:sz w:val="24"/>
        </w:rPr>
        <w:tab/>
      </w:r>
      <w:r>
        <w:rPr>
          <w:rFonts w:ascii="Arial" w:hAnsi="Arial"/>
          <w:sz w:val="24"/>
        </w:rPr>
        <w:tab/>
      </w:r>
      <w:r>
        <w:rPr>
          <w:rFonts w:ascii="Arial" w:hAnsi="Arial"/>
          <w:sz w:val="24"/>
        </w:rPr>
        <w:tab/>
      </w:r>
      <w:r>
        <w:rPr>
          <w:rFonts w:ascii="Arial" w:hAnsi="Arial"/>
          <w:sz w:val="24"/>
        </w:rPr>
        <w:t>)</w:t>
      </w:r>
    </w:p>
    <w:p xmlns:wp14="http://schemas.microsoft.com/office/word/2010/wordml" w:rsidR="00A22E84" w:rsidP="00ED2ED5" w:rsidRDefault="00A22E84" w14:paraId="1A0CD60F" wp14:textId="77777777">
      <w:pPr>
        <w:tabs>
          <w:tab w:val="left" w:pos="2552"/>
        </w:tabs>
        <w:jc w:val="both"/>
        <w:rPr>
          <w:rFonts w:ascii="Arial" w:hAnsi="Arial"/>
          <w:sz w:val="24"/>
        </w:rPr>
      </w:pPr>
      <w:r>
        <w:rPr>
          <w:rFonts w:ascii="Arial" w:hAnsi="Arial"/>
          <w:sz w:val="24"/>
        </w:rPr>
        <w:t>for and on behalf of</w:t>
      </w:r>
      <w:r>
        <w:rPr>
          <w:rFonts w:ascii="Arial" w:hAnsi="Arial"/>
          <w:sz w:val="24"/>
        </w:rPr>
        <w:tab/>
      </w:r>
      <w:r>
        <w:rPr>
          <w:rFonts w:ascii="Arial" w:hAnsi="Arial"/>
          <w:sz w:val="24"/>
        </w:rPr>
        <w:tab/>
      </w:r>
      <w:r>
        <w:rPr>
          <w:rFonts w:ascii="Arial" w:hAnsi="Arial"/>
          <w:sz w:val="24"/>
        </w:rPr>
        <w:tab/>
      </w:r>
      <w:r>
        <w:rPr>
          <w:rFonts w:ascii="Arial" w:hAnsi="Arial"/>
          <w:sz w:val="24"/>
        </w:rPr>
        <w:t>)</w:t>
      </w:r>
    </w:p>
    <w:p xmlns:wp14="http://schemas.microsoft.com/office/word/2010/wordml" w:rsidR="00A22E84" w:rsidP="00ED2ED5" w:rsidRDefault="00A22E84" w14:paraId="1D0882E1" wp14:textId="77777777">
      <w:pPr>
        <w:tabs>
          <w:tab w:val="left" w:pos="2552"/>
        </w:tabs>
        <w:jc w:val="both"/>
        <w:rPr>
          <w:rFonts w:ascii="Arial" w:hAnsi="Arial"/>
          <w:sz w:val="24"/>
        </w:rPr>
      </w:pPr>
      <w:r w:rsidRPr="002645FA">
        <w:rPr>
          <w:rFonts w:ascii="Arial" w:hAnsi="Arial"/>
          <w:sz w:val="24"/>
          <w:highlight w:val="yellow"/>
        </w:rPr>
        <w:t>[</w:t>
      </w:r>
      <w:r w:rsidRPr="002645FA" w:rsidR="00830C62">
        <w:rPr>
          <w:rFonts w:ascii="Arial" w:hAnsi="Arial"/>
          <w:i/>
          <w:sz w:val="24"/>
          <w:highlight w:val="yellow"/>
        </w:rPr>
        <w:t>insert name of</w:t>
      </w:r>
      <w:r w:rsidRPr="002645FA">
        <w:rPr>
          <w:rFonts w:ascii="Arial" w:hAnsi="Arial"/>
          <w:i/>
          <w:sz w:val="24"/>
          <w:highlight w:val="yellow"/>
        </w:rPr>
        <w:t xml:space="preserve"> Recipient</w:t>
      </w:r>
      <w:r w:rsidRPr="002645FA">
        <w:rPr>
          <w:rFonts w:ascii="Arial" w:hAnsi="Arial"/>
          <w:sz w:val="24"/>
          <w:highlight w:val="yellow"/>
        </w:rPr>
        <w:t>]</w:t>
      </w:r>
      <w:r>
        <w:rPr>
          <w:rFonts w:ascii="Arial" w:hAnsi="Arial"/>
          <w:sz w:val="24"/>
        </w:rPr>
        <w:tab/>
      </w:r>
      <w:r>
        <w:rPr>
          <w:rFonts w:ascii="Arial" w:hAnsi="Arial"/>
          <w:b/>
          <w:sz w:val="24"/>
        </w:rPr>
        <w:tab/>
      </w:r>
      <w:r>
        <w:rPr>
          <w:rFonts w:ascii="Arial" w:hAnsi="Arial"/>
          <w:sz w:val="24"/>
        </w:rPr>
        <w:t>)</w:t>
      </w:r>
    </w:p>
    <w:p xmlns:wp14="http://schemas.microsoft.com/office/word/2010/wordml" w:rsidR="00A22E84" w:rsidP="00ED2ED5" w:rsidRDefault="00A22E84" w14:paraId="0871540E" wp14:textId="77777777">
      <w:pPr>
        <w:pStyle w:val="ScheduleHeading"/>
        <w:spacing w:before="0" w:line="240" w:lineRule="auto"/>
        <w:ind w:left="2880" w:firstLine="720"/>
        <w:jc w:val="both"/>
        <w:rPr>
          <w:rFonts w:ascii="Arial" w:hAnsi="Arial"/>
          <w:color w:val="auto"/>
          <w:sz w:val="24"/>
        </w:rPr>
      </w:pPr>
      <w:r>
        <w:rPr>
          <w:rFonts w:ascii="Arial" w:hAnsi="Arial"/>
          <w:color w:val="auto"/>
          <w:sz w:val="24"/>
        </w:rPr>
        <w:t>Name:</w:t>
      </w:r>
    </w:p>
    <w:p xmlns:wp14="http://schemas.microsoft.com/office/word/2010/wordml" w:rsidR="00A22E84" w:rsidP="00AE74CD" w:rsidRDefault="00A22E84" w14:paraId="35E73735" wp14:textId="77777777">
      <w:pPr>
        <w:pStyle w:val="ScheduleHeading"/>
        <w:spacing w:before="0" w:line="240" w:lineRule="auto"/>
        <w:ind w:left="2880" w:firstLine="720"/>
        <w:rPr>
          <w:rFonts w:ascii="Arial" w:hAnsi="Arial"/>
          <w:sz w:val="24"/>
        </w:rPr>
      </w:pPr>
      <w:r>
        <w:rPr>
          <w:rFonts w:ascii="Arial" w:hAnsi="Arial"/>
          <w:color w:val="auto"/>
          <w:sz w:val="24"/>
        </w:rPr>
        <w:t>Position:</w:t>
      </w:r>
      <w:r>
        <w:rPr>
          <w:rFonts w:ascii="Arial" w:hAnsi="Arial"/>
          <w:sz w:val="24"/>
        </w:rPr>
        <w:t xml:space="preserve"> </w:t>
      </w:r>
      <w:r>
        <w:rPr>
          <w:rFonts w:ascii="Arial" w:hAnsi="Arial"/>
          <w:sz w:val="24"/>
        </w:rPr>
        <w:br w:type="page"/>
      </w:r>
    </w:p>
    <w:p xmlns:wp14="http://schemas.microsoft.com/office/word/2010/wordml" w:rsidR="00A22E84" w:rsidP="004D20FE" w:rsidRDefault="00A22E84" w14:paraId="57EA3EE1" wp14:textId="77777777">
      <w:pPr>
        <w:pStyle w:val="ScheduleHeading"/>
        <w:spacing w:before="0" w:line="240" w:lineRule="auto"/>
        <w:jc w:val="center"/>
        <w:rPr>
          <w:rFonts w:ascii="Arial" w:hAnsi="Arial"/>
          <w:color w:val="auto"/>
          <w:sz w:val="24"/>
        </w:rPr>
      </w:pPr>
      <w:r>
        <w:rPr>
          <w:rFonts w:ascii="Arial" w:hAnsi="Arial"/>
          <w:color w:val="auto"/>
          <w:sz w:val="24"/>
        </w:rPr>
        <w:t>Schedule</w:t>
      </w:r>
    </w:p>
    <w:p xmlns:wp14="http://schemas.microsoft.com/office/word/2010/wordml" w:rsidR="004D20FE" w:rsidP="00ED2ED5" w:rsidRDefault="004D20FE" w14:paraId="6D9C8D39" wp14:textId="77777777">
      <w:pPr>
        <w:pStyle w:val="ScheduleHeading1"/>
        <w:spacing w:before="0" w:line="240" w:lineRule="auto"/>
        <w:ind w:left="0" w:firstLine="0"/>
        <w:jc w:val="both"/>
        <w:rPr>
          <w:rFonts w:ascii="Arial" w:hAnsi="Arial"/>
          <w:color w:val="auto"/>
          <w:sz w:val="24"/>
        </w:rPr>
      </w:pPr>
    </w:p>
    <w:p xmlns:wp14="http://schemas.microsoft.com/office/word/2010/wordml" w:rsidRPr="004D20FE" w:rsidR="00A22E84" w:rsidP="009A7A89" w:rsidRDefault="0075404F" w14:paraId="60D4B9C8" wp14:textId="77777777">
      <w:pPr>
        <w:pStyle w:val="ScheduleHeading1"/>
        <w:spacing w:before="0" w:line="240" w:lineRule="auto"/>
        <w:ind w:left="0" w:firstLine="0"/>
        <w:jc w:val="center"/>
        <w:rPr>
          <w:rFonts w:ascii="Arial" w:hAnsi="Arial"/>
          <w:sz w:val="24"/>
        </w:rPr>
      </w:pPr>
      <w:r w:rsidRPr="009A7A89">
        <w:rPr>
          <w:rFonts w:ascii="Arial" w:hAnsi="Arial"/>
          <w:color w:val="auto"/>
          <w:sz w:val="24"/>
          <w:highlight w:val="yellow"/>
        </w:rPr>
        <w:t xml:space="preserve">[Insert description </w:t>
      </w:r>
      <w:r w:rsidRPr="009A7A89" w:rsidR="00A22E84">
        <w:rPr>
          <w:rFonts w:ascii="Arial" w:hAnsi="Arial"/>
          <w:color w:val="auto"/>
          <w:sz w:val="24"/>
          <w:highlight w:val="yellow"/>
        </w:rPr>
        <w:t>of the Business Purpose</w:t>
      </w:r>
      <w:r w:rsidRPr="009A7A89">
        <w:rPr>
          <w:rFonts w:ascii="Arial" w:hAnsi="Arial"/>
          <w:color w:val="auto"/>
          <w:sz w:val="24"/>
          <w:highlight w:val="yellow"/>
        </w:rPr>
        <w:t>]</w:t>
      </w:r>
    </w:p>
    <w:p xmlns:wp14="http://schemas.microsoft.com/office/word/2010/wordml" w:rsidR="00A22E84" w:rsidP="00ED2ED5" w:rsidRDefault="00A22E84" w14:paraId="675E05EE" wp14:textId="77777777">
      <w:pPr>
        <w:pStyle w:val="text0"/>
        <w:spacing w:before="0" w:line="240" w:lineRule="auto"/>
        <w:rPr>
          <w:rFonts w:ascii="Arial" w:hAnsi="Arial"/>
          <w:sz w:val="24"/>
        </w:rPr>
      </w:pPr>
    </w:p>
    <w:p xmlns:wp14="http://schemas.microsoft.com/office/word/2010/wordml" w:rsidR="00A22E84" w:rsidP="00ED2ED5" w:rsidRDefault="00A22E84" w14:paraId="2FC17F8B" wp14:textId="77777777">
      <w:pPr>
        <w:jc w:val="both"/>
        <w:rPr>
          <w:rFonts w:ascii="Arial" w:hAnsi="Arial"/>
          <w:sz w:val="24"/>
        </w:rPr>
      </w:pPr>
    </w:p>
    <w:p xmlns:wp14="http://schemas.microsoft.com/office/word/2010/wordml" w:rsidR="00A22E84" w:rsidP="00ED2ED5" w:rsidRDefault="00A22E84" w14:paraId="0A4F7224" wp14:textId="77777777">
      <w:pPr>
        <w:pStyle w:val="Header"/>
        <w:tabs>
          <w:tab w:val="clear" w:pos="4153"/>
          <w:tab w:val="clear" w:pos="8306"/>
        </w:tabs>
        <w:jc w:val="both"/>
        <w:rPr>
          <w:rFonts w:ascii="Arial" w:hAnsi="Arial"/>
          <w:sz w:val="24"/>
        </w:rPr>
      </w:pPr>
    </w:p>
    <w:sectPr w:rsidR="00A22E84" w:rsidSect="00FA4B10">
      <w:headerReference w:type="default" r:id="rId11"/>
      <w:footerReference w:type="even" r:id="rId12"/>
      <w:footerReference w:type="default" r:id="rId13"/>
      <w:headerReference w:type="first" r:id="rId14"/>
      <w:footerReference w:type="first" r:id="rId15"/>
      <w:pgSz w:w="11909" w:h="16834" w:orient="portrait" w:code="9"/>
      <w:pgMar w:top="720" w:right="1797" w:bottom="1797" w:left="1440" w:header="709" w:footer="709" w:gutter="0"/>
      <w:pgNumType w:start="1"/>
      <w:cols w:space="720"/>
      <w:noEndnote/>
      <w:titlePg/>
      <w:docGrid w:linePitch="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734890" w:rsidP="007D60EC" w:rsidRDefault="00734890" w14:paraId="3DD355C9" wp14:textId="77777777">
      <w:r>
        <w:separator/>
      </w:r>
    </w:p>
  </w:endnote>
  <w:endnote w:type="continuationSeparator" w:id="0">
    <w:p xmlns:wp14="http://schemas.microsoft.com/office/word/2010/wordml" w:rsidR="00734890" w:rsidP="007D60EC" w:rsidRDefault="00734890" w14:paraId="1A81F0B1" wp14:textId="77777777">
      <w:r>
        <w:continuationSeparator/>
      </w:r>
    </w:p>
  </w:endnote>
  <w:endnote w:type="continuationNotice" w:id="1">
    <w:p xmlns:wp14="http://schemas.microsoft.com/office/word/2010/wordml" w:rsidR="00734890" w:rsidRDefault="00734890" w14:paraId="717AAFBA" wp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embo">
    <w:panose1 w:val="02020502050201020203"/>
    <w:charset w:val="00"/>
    <w:family w:val="roman"/>
    <w:pitch w:val="variable"/>
    <w:sig w:usb0="80000003" w:usb1="00000000" w:usb2="00000000" w:usb3="00000000" w:csb0="00000001" w:csb1="00000000"/>
  </w:font>
  <w:font w:name="Perpetcond">
    <w:altName w:val="Courier New"/>
    <w:charset w:val="00"/>
    <w:family w:val="auto"/>
    <w:pitch w:val="variable"/>
    <w:sig w:usb0="00000003" w:usb1="00000000" w:usb2="00000000" w:usb3="00000000" w:csb0="00000001" w:csb1="00000000"/>
  </w:font>
  <w:font w:name="NewsGotT">
    <w:altName w:val="Times New Roman"/>
    <w:charset w:val="00"/>
    <w:family w:val="auto"/>
    <w:pitch w:val="variable"/>
    <w:sig w:usb0="800000AF" w:usb1="000078FB" w:usb2="00000000" w:usb3="00000000" w:csb0="00000093" w:csb1="00000000"/>
  </w:font>
  <w:font w:name="NewsGotTDem">
    <w:altName w:val="Times New Roman"/>
    <w:charset w:val="00"/>
    <w:family w:val="auto"/>
    <w:pitch w:val="variable"/>
    <w:sig w:usb0="00000007" w:usb1="00000000" w:usb2="00000000" w:usb3="00000000" w:csb0="00000013" w:csb1="00000000"/>
  </w:font>
  <w:font w:name="NJBook98">
    <w:altName w:val="Calibri"/>
    <w:charset w:val="00"/>
    <w:family w:val="swiss"/>
    <w:pitch w:val="variable"/>
    <w:sig w:usb0="00000001" w:usb1="5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Bold">
    <w:altName w:val="Arial"/>
    <w:panose1 w:val="00000000000000000000"/>
    <w:charset w:val="00"/>
    <w:family w:val="auto"/>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AE74CD" w:rsidRDefault="00AE74CD" w14:paraId="53928121"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xmlns:wp14="http://schemas.microsoft.com/office/word/2010/wordml" w:rsidR="00AE74CD" w:rsidRDefault="00AE74CD" w14:paraId="77A52294" wp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AE74CD" w:rsidRDefault="00AE74CD" w14:paraId="28F4D5D3" wp14:textId="77777777">
    <w:pPr>
      <w:pStyle w:val="Footer"/>
      <w:framePr w:wrap="around" w:hAnchor="margin" w:vAnchor="text" w:xAlign="right" w:y="1"/>
      <w:rPr>
        <w:rStyle w:val="PageNumber"/>
        <w:rFonts w:ascii="Arial" w:hAnsi="Arial"/>
        <w:sz w:val="20"/>
      </w:rPr>
    </w:pPr>
    <w:r>
      <w:rPr>
        <w:rStyle w:val="PageNumber"/>
        <w:rFonts w:ascii="Arial" w:hAnsi="Arial"/>
        <w:sz w:val="20"/>
      </w:rPr>
      <w:fldChar w:fldCharType="begin"/>
    </w:r>
    <w:r>
      <w:rPr>
        <w:rStyle w:val="PageNumber"/>
        <w:rFonts w:ascii="Arial" w:hAnsi="Arial"/>
        <w:sz w:val="20"/>
      </w:rPr>
      <w:instrText xml:space="preserve">PAGE  </w:instrText>
    </w:r>
    <w:r>
      <w:rPr>
        <w:rStyle w:val="PageNumber"/>
        <w:rFonts w:ascii="Arial" w:hAnsi="Arial"/>
        <w:sz w:val="20"/>
      </w:rPr>
      <w:fldChar w:fldCharType="separate"/>
    </w:r>
    <w:r w:rsidR="00E852EF">
      <w:rPr>
        <w:rStyle w:val="PageNumber"/>
        <w:rFonts w:ascii="Arial" w:hAnsi="Arial"/>
        <w:noProof/>
        <w:sz w:val="20"/>
      </w:rPr>
      <w:t>2</w:t>
    </w:r>
    <w:r>
      <w:rPr>
        <w:rStyle w:val="PageNumber"/>
        <w:rFonts w:ascii="Arial" w:hAnsi="Arial"/>
        <w:sz w:val="20"/>
      </w:rPr>
      <w:fldChar w:fldCharType="end"/>
    </w:r>
  </w:p>
  <w:p xmlns:wp14="http://schemas.microsoft.com/office/word/2010/wordml" w:rsidR="00AE74CD" w:rsidRDefault="00AE74CD" w14:paraId="5AE48A43" wp14:textId="77777777">
    <w:pPr>
      <w:pStyle w:val="Footer"/>
      <w:framePr w:wrap="around" w:hAnchor="margin" w:vAnchor="text" w:xAlign="center" w:y="1"/>
      <w:ind w:right="360"/>
      <w:rPr>
        <w:rStyle w:val="PageNumber"/>
      </w:rPr>
    </w:pPr>
  </w:p>
  <w:p xmlns:wp14="http://schemas.microsoft.com/office/word/2010/wordml" w:rsidRPr="000913A7" w:rsidR="00AE74CD" w:rsidP="00C10724" w:rsidRDefault="00AE74CD" w14:paraId="50F40DEB" wp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2D7964" w:rsidRDefault="002D7964" w14:paraId="3D3D22A9" wp14:textId="77777777">
    <w:pPr>
      <w:pStyle w:val="Footer"/>
      <w:jc w:val="right"/>
    </w:pPr>
    <w:r>
      <w:fldChar w:fldCharType="begin"/>
    </w:r>
    <w:r>
      <w:instrText xml:space="preserve"> PAGE   \* MERGEFORMAT </w:instrText>
    </w:r>
    <w:r>
      <w:fldChar w:fldCharType="separate"/>
    </w:r>
    <w:r w:rsidR="00E852EF">
      <w:rPr>
        <w:noProof/>
      </w:rPr>
      <w:t>1</w:t>
    </w:r>
    <w:r>
      <w:rPr>
        <w:noProof/>
      </w:rPr>
      <w:fldChar w:fldCharType="end"/>
    </w:r>
  </w:p>
  <w:p xmlns:wp14="http://schemas.microsoft.com/office/word/2010/wordml" w:rsidR="00D4481C" w:rsidRDefault="00D4481C" w14:paraId="450EA2D7" wp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734890" w:rsidP="007D60EC" w:rsidRDefault="00734890" w14:paraId="56EE48EE" wp14:textId="77777777">
      <w:r>
        <w:separator/>
      </w:r>
    </w:p>
  </w:footnote>
  <w:footnote w:type="continuationSeparator" w:id="0">
    <w:p xmlns:wp14="http://schemas.microsoft.com/office/word/2010/wordml" w:rsidR="00734890" w:rsidP="007D60EC" w:rsidRDefault="00734890" w14:paraId="2908EB2C" wp14:textId="77777777">
      <w:r>
        <w:continuationSeparator/>
      </w:r>
    </w:p>
  </w:footnote>
  <w:footnote w:type="continuationNotice" w:id="1">
    <w:p xmlns:wp14="http://schemas.microsoft.com/office/word/2010/wordml" w:rsidR="00734890" w:rsidRDefault="00734890" w14:paraId="121FD38A" wp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AE74CD" w:rsidRDefault="00AE74CD" w14:paraId="007DCDA8" wp14:textId="77777777">
    <w:pPr>
      <w:tabs>
        <w:tab w:val="right" w:pos="873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xmlns:wp14="http://schemas.microsoft.com/office/word/2010/wordml" w:rsidR="00AE74CD" w:rsidP="00FA4B10" w:rsidRDefault="00821794" w14:paraId="220D7F40" wp14:textId="77777777">
    <w:pPr>
      <w:rPr>
        <w:i/>
      </w:rPr>
    </w:pPr>
    <w:r>
      <w:rPr>
        <w:i/>
        <w:noProof/>
        <w:lang w:val="en-GB"/>
      </w:rPr>
      <mc:AlternateContent>
        <mc:Choice Requires="wps">
          <w:drawing>
            <wp:anchor xmlns:wp14="http://schemas.microsoft.com/office/word/2010/wordprocessingDrawing" distT="0" distB="0" distL="114300" distR="114300" simplePos="0" relativeHeight="251657728" behindDoc="0" locked="0" layoutInCell="1" allowOverlap="1" wp14:anchorId="07BBC50C" wp14:editId="7777777">
              <wp:simplePos x="0" y="0"/>
              <wp:positionH relativeFrom="column">
                <wp:posOffset>51435</wp:posOffset>
              </wp:positionH>
              <wp:positionV relativeFrom="paragraph">
                <wp:posOffset>123825</wp:posOffset>
              </wp:positionV>
              <wp:extent cx="3200400" cy="5715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xmlns:wp14="http://schemas.microsoft.com/office/word/2010/wordml" w:rsidRPr="00736CAA" w:rsidR="00AE74CD" w:rsidP="00736CAA" w:rsidRDefault="00AE74CD" w14:paraId="1FE2DD96" wp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E28995F">
            <v:shapetype id="_x0000_t202" coordsize="21600,21600" o:spt="202" path="m,l,21600r21600,l21600,xe">
              <v:stroke joinstyle="miter"/>
              <v:path gradientshapeok="t" o:connecttype="rect"/>
            </v:shapetype>
            <v:shape id="Text Box 2" style="position:absolute;margin-left:4.05pt;margin-top:9.75pt;width:252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">
              <v:textbox>
                <w:txbxContent>
                  <w:p w:rsidRPr="00736CAA" w:rsidR="00AE74CD" w:rsidP="00736CAA" w:rsidRDefault="00AE74CD" w14:paraId="27357532" wp14:textId="77777777"/>
                </w:txbxContent>
              </v:textbox>
            </v:shape>
          </w:pict>
        </mc:Fallback>
      </mc:AlternateContent>
    </w:r>
  </w:p>
  <w:p xmlns:wp14="http://schemas.microsoft.com/office/word/2010/wordml" w:rsidRPr="00CE2A63" w:rsidR="00AE74CD" w:rsidP="00FA4B10" w:rsidRDefault="00AE74CD" w14:paraId="07F023C8" wp14:textId="77777777">
    <w:pPr>
      <w:rPr>
        <w:i/>
      </w:rPr>
    </w:pPr>
  </w:p>
  <w:p xmlns:wp14="http://schemas.microsoft.com/office/word/2010/wordml" w:rsidRPr="0016149B" w:rsidR="00AE74CD" w:rsidP="00FA4B10" w:rsidRDefault="00AE74CD" w14:paraId="4BDB5498" wp14:textId="77777777">
    <w:pPr>
      <w:pStyle w:val="Header"/>
      <w:rPr>
        <w:color w:val="FF0000"/>
      </w:rPr>
    </w:pPr>
    <w:r w:rsidRPr="0016149B">
      <w:rPr>
        <w:color w:val="FF0000"/>
      </w:rPr>
      <w:tab/>
    </w:r>
  </w:p>
  <w:p xmlns:wp14="http://schemas.microsoft.com/office/word/2010/wordml" w:rsidR="00AE74CD" w:rsidP="00FA4B10" w:rsidRDefault="00AE74CD" w14:paraId="2916C19D" wp14:textId="77777777">
    <w:pPr>
      <w:pStyle w:val="Header"/>
      <w:tabs>
        <w:tab w:val="clear" w:pos="4153"/>
        <w:tab w:val="clear" w:pos="8306"/>
        <w:tab w:val="left" w:pos="7365"/>
      </w:tabs>
    </w:pPr>
    <w:r>
      <w:tab/>
    </w:r>
  </w:p>
  <w:p xmlns:wp14="http://schemas.microsoft.com/office/word/2010/wordml" w:rsidR="00AE74CD" w:rsidP="00830C62" w:rsidRDefault="00AE74CD" w14:paraId="74869460" wp14:textId="77777777">
    <w:pPr>
      <w:pStyle w:val="Header"/>
      <w:tabs>
        <w:tab w:val="clear" w:pos="4153"/>
        <w:tab w:val="clear" w:pos="8306"/>
        <w:tab w:val="left" w:pos="588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523C67"/>
    <w:multiLevelType w:val="multilevel"/>
    <w:tmpl w:val="B406525A"/>
    <w:lvl w:ilvl="0">
      <w:start w:val="1"/>
      <w:numFmt w:val="decimal"/>
      <w:lvlText w:val="%1."/>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lvlText w:val="%1.%2.%3"/>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lvlText w:val="(%4)"/>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lvlText w:val="(%5)"/>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lvlText w:val="(%6)"/>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15:restartNumberingAfterBreak="0">
    <w:nsid w:val="06D00FF0"/>
    <w:multiLevelType w:val="multilevel"/>
    <w:tmpl w:val="5A80529A"/>
    <w:lvl w:ilvl="0">
      <w:start w:val="1"/>
      <w:numFmt w:val="decimal"/>
      <w:lvlText w:val="%1."/>
      <w:lvlJc w:val="left"/>
      <w:pPr>
        <w:tabs>
          <w:tab w:val="num" w:pos="720"/>
        </w:tabs>
        <w:ind w:left="720" w:hanging="720"/>
      </w:pPr>
      <w:rPr>
        <w:rFonts w:hint="default"/>
      </w:rPr>
    </w:lvl>
    <w:lvl w:ilvl="1">
      <w:start w:val="2"/>
      <w:numFmt w:val="decimal"/>
      <w:isLgl/>
      <w:lvlText w:val="%1.%2"/>
      <w:lvlJc w:val="left"/>
      <w:pPr>
        <w:tabs>
          <w:tab w:val="num" w:pos="1444"/>
        </w:tabs>
        <w:ind w:left="1444" w:hanging="735"/>
      </w:pPr>
      <w:rPr>
        <w:rFonts w:hint="default"/>
      </w:rPr>
    </w:lvl>
    <w:lvl w:ilvl="2">
      <w:start w:val="1"/>
      <w:numFmt w:val="decimal"/>
      <w:isLgl/>
      <w:lvlText w:val="%1.%2.%3"/>
      <w:lvlJc w:val="left"/>
      <w:pPr>
        <w:tabs>
          <w:tab w:val="num" w:pos="2153"/>
        </w:tabs>
        <w:ind w:left="2153" w:hanging="735"/>
      </w:pPr>
      <w:rPr>
        <w:rFonts w:hint="default"/>
      </w:rPr>
    </w:lvl>
    <w:lvl w:ilvl="3">
      <w:start w:val="1"/>
      <w:numFmt w:val="decimal"/>
      <w:isLgl/>
      <w:lvlText w:val="%1.%2.%3.%4"/>
      <w:lvlJc w:val="left"/>
      <w:pPr>
        <w:tabs>
          <w:tab w:val="num" w:pos="2862"/>
        </w:tabs>
        <w:ind w:left="2862" w:hanging="735"/>
      </w:pPr>
      <w:rPr>
        <w:rFonts w:hint="default"/>
      </w:rPr>
    </w:lvl>
    <w:lvl w:ilvl="4">
      <w:start w:val="1"/>
      <w:numFmt w:val="decimal"/>
      <w:isLgl/>
      <w:lvlText w:val="%1.%2.%3.%4.%5"/>
      <w:lvlJc w:val="left"/>
      <w:pPr>
        <w:tabs>
          <w:tab w:val="num" w:pos="3916"/>
        </w:tabs>
        <w:ind w:left="3916" w:hanging="1080"/>
      </w:pPr>
      <w:rPr>
        <w:rFonts w:hint="default"/>
      </w:rPr>
    </w:lvl>
    <w:lvl w:ilvl="5">
      <w:start w:val="1"/>
      <w:numFmt w:val="decimal"/>
      <w:isLgl/>
      <w:lvlText w:val="%1.%2.%3.%4.%5.%6"/>
      <w:lvlJc w:val="left"/>
      <w:pPr>
        <w:tabs>
          <w:tab w:val="num" w:pos="4625"/>
        </w:tabs>
        <w:ind w:left="4625" w:hanging="1080"/>
      </w:pPr>
      <w:rPr>
        <w:rFonts w:hint="default"/>
      </w:rPr>
    </w:lvl>
    <w:lvl w:ilvl="6">
      <w:start w:val="1"/>
      <w:numFmt w:val="decimal"/>
      <w:isLgl/>
      <w:lvlText w:val="%1.%2.%3.%4.%5.%6.%7"/>
      <w:lvlJc w:val="left"/>
      <w:pPr>
        <w:tabs>
          <w:tab w:val="num" w:pos="5694"/>
        </w:tabs>
        <w:ind w:left="5694" w:hanging="1440"/>
      </w:pPr>
      <w:rPr>
        <w:rFonts w:hint="default"/>
      </w:rPr>
    </w:lvl>
    <w:lvl w:ilvl="7">
      <w:start w:val="1"/>
      <w:numFmt w:val="decimal"/>
      <w:isLgl/>
      <w:lvlText w:val="%1.%2.%3.%4.%5.%6.%7.%8"/>
      <w:lvlJc w:val="left"/>
      <w:pPr>
        <w:tabs>
          <w:tab w:val="num" w:pos="6403"/>
        </w:tabs>
        <w:ind w:left="6403" w:hanging="1440"/>
      </w:pPr>
      <w:rPr>
        <w:rFonts w:hint="default"/>
      </w:rPr>
    </w:lvl>
    <w:lvl w:ilvl="8">
      <w:start w:val="1"/>
      <w:numFmt w:val="decimal"/>
      <w:isLgl/>
      <w:lvlText w:val="%1.%2.%3.%4.%5.%6.%7.%8.%9"/>
      <w:lvlJc w:val="left"/>
      <w:pPr>
        <w:tabs>
          <w:tab w:val="num" w:pos="7472"/>
        </w:tabs>
        <w:ind w:left="7472" w:hanging="1800"/>
      </w:pPr>
      <w:rPr>
        <w:rFonts w:hint="default"/>
      </w:rPr>
    </w:lvl>
  </w:abstractNum>
  <w:abstractNum w:abstractNumId="2" w15:restartNumberingAfterBreak="0">
    <w:nsid w:val="084E52B2"/>
    <w:multiLevelType w:val="multilevel"/>
    <w:tmpl w:val="775EAD62"/>
    <w:lvl w:ilvl="0">
      <w:start w:val="1"/>
      <w:numFmt w:val="decimal"/>
      <w:lvlText w:val="%1"/>
      <w:lvlJc w:val="left"/>
      <w:pPr>
        <w:tabs>
          <w:tab w:val="num" w:pos="876"/>
        </w:tabs>
        <w:ind w:left="876" w:hanging="876"/>
      </w:pPr>
      <w:rPr>
        <w:rFonts w:hint="default"/>
      </w:rPr>
    </w:lvl>
    <w:lvl w:ilvl="1">
      <w:start w:val="1"/>
      <w:numFmt w:val="decimal"/>
      <w:lvlText w:val="%1.%2"/>
      <w:lvlJc w:val="left"/>
      <w:pPr>
        <w:tabs>
          <w:tab w:val="num" w:pos="1159"/>
        </w:tabs>
        <w:ind w:left="1159" w:hanging="876"/>
      </w:pPr>
      <w:rPr>
        <w:rFonts w:hint="default"/>
      </w:rPr>
    </w:lvl>
    <w:lvl w:ilvl="2">
      <w:start w:val="1"/>
      <w:numFmt w:val="decimal"/>
      <w:lvlText w:val="%1.%2.%3"/>
      <w:lvlJc w:val="left"/>
      <w:pPr>
        <w:tabs>
          <w:tab w:val="num" w:pos="1442"/>
        </w:tabs>
        <w:ind w:left="1442" w:hanging="876"/>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498"/>
        </w:tabs>
        <w:ind w:left="3498" w:hanging="180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424"/>
        </w:tabs>
        <w:ind w:left="4424" w:hanging="2160"/>
      </w:pPr>
      <w:rPr>
        <w:rFonts w:hint="default"/>
      </w:rPr>
    </w:lvl>
  </w:abstractNum>
  <w:abstractNum w:abstractNumId="3" w15:restartNumberingAfterBreak="0">
    <w:nsid w:val="157C7645"/>
    <w:multiLevelType w:val="multilevel"/>
    <w:tmpl w:val="1AC67378"/>
    <w:lvl w:ilvl="0">
      <w:start w:val="3"/>
      <w:numFmt w:val="decimal"/>
      <w:lvlText w:val="%1"/>
      <w:lvlJc w:val="left"/>
      <w:pPr>
        <w:tabs>
          <w:tab w:val="num" w:pos="564"/>
        </w:tabs>
        <w:ind w:left="564" w:hanging="564"/>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4" w15:restartNumberingAfterBreak="0">
    <w:nsid w:val="18AA690C"/>
    <w:multiLevelType w:val="hybridMultilevel"/>
    <w:tmpl w:val="E1620D1A"/>
    <w:lvl w:ilvl="0" w:tplc="91F84A18">
      <w:start w:val="1"/>
      <w:numFmt w:val="lowerLetter"/>
      <w:lvlText w:val="(%1)"/>
      <w:lvlJc w:val="left"/>
      <w:pPr>
        <w:ind w:left="2757" w:hanging="705"/>
      </w:pPr>
      <w:rPr>
        <w:rFonts w:hint="default"/>
      </w:rPr>
    </w:lvl>
    <w:lvl w:ilvl="1" w:tplc="08090019" w:tentative="1">
      <w:start w:val="1"/>
      <w:numFmt w:val="lowerLetter"/>
      <w:lvlText w:val="%2."/>
      <w:lvlJc w:val="left"/>
      <w:pPr>
        <w:ind w:left="3132" w:hanging="360"/>
      </w:pPr>
    </w:lvl>
    <w:lvl w:ilvl="2" w:tplc="0809001B" w:tentative="1">
      <w:start w:val="1"/>
      <w:numFmt w:val="lowerRoman"/>
      <w:lvlText w:val="%3."/>
      <w:lvlJc w:val="right"/>
      <w:pPr>
        <w:ind w:left="3852" w:hanging="180"/>
      </w:pPr>
    </w:lvl>
    <w:lvl w:ilvl="3" w:tplc="0809000F" w:tentative="1">
      <w:start w:val="1"/>
      <w:numFmt w:val="decimal"/>
      <w:lvlText w:val="%4."/>
      <w:lvlJc w:val="left"/>
      <w:pPr>
        <w:ind w:left="4572" w:hanging="360"/>
      </w:pPr>
    </w:lvl>
    <w:lvl w:ilvl="4" w:tplc="08090019" w:tentative="1">
      <w:start w:val="1"/>
      <w:numFmt w:val="lowerLetter"/>
      <w:lvlText w:val="%5."/>
      <w:lvlJc w:val="left"/>
      <w:pPr>
        <w:ind w:left="5292" w:hanging="360"/>
      </w:pPr>
    </w:lvl>
    <w:lvl w:ilvl="5" w:tplc="0809001B" w:tentative="1">
      <w:start w:val="1"/>
      <w:numFmt w:val="lowerRoman"/>
      <w:lvlText w:val="%6."/>
      <w:lvlJc w:val="right"/>
      <w:pPr>
        <w:ind w:left="6012" w:hanging="180"/>
      </w:pPr>
    </w:lvl>
    <w:lvl w:ilvl="6" w:tplc="0809000F" w:tentative="1">
      <w:start w:val="1"/>
      <w:numFmt w:val="decimal"/>
      <w:lvlText w:val="%7."/>
      <w:lvlJc w:val="left"/>
      <w:pPr>
        <w:ind w:left="6732" w:hanging="360"/>
      </w:pPr>
    </w:lvl>
    <w:lvl w:ilvl="7" w:tplc="08090019" w:tentative="1">
      <w:start w:val="1"/>
      <w:numFmt w:val="lowerLetter"/>
      <w:lvlText w:val="%8."/>
      <w:lvlJc w:val="left"/>
      <w:pPr>
        <w:ind w:left="7452" w:hanging="360"/>
      </w:pPr>
    </w:lvl>
    <w:lvl w:ilvl="8" w:tplc="0809001B" w:tentative="1">
      <w:start w:val="1"/>
      <w:numFmt w:val="lowerRoman"/>
      <w:lvlText w:val="%9."/>
      <w:lvlJc w:val="right"/>
      <w:pPr>
        <w:ind w:left="8172" w:hanging="180"/>
      </w:pPr>
    </w:lvl>
  </w:abstractNum>
  <w:abstractNum w:abstractNumId="5" w15:restartNumberingAfterBreak="0">
    <w:nsid w:val="19DF37ED"/>
    <w:multiLevelType w:val="multilevel"/>
    <w:tmpl w:val="F280A5BE"/>
    <w:lvl w:ilvl="0">
      <w:start w:val="5"/>
      <w:numFmt w:val="decimal"/>
      <w:lvlText w:val="%1."/>
      <w:lvlJc w:val="left"/>
      <w:pPr>
        <w:tabs>
          <w:tab w:val="num" w:pos="360"/>
        </w:tabs>
        <w:ind w:left="360" w:hanging="360"/>
      </w:pPr>
      <w:rPr>
        <w:rFonts w:hint="default"/>
        <w:b w:val="0"/>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 w15:restartNumberingAfterBreak="0">
    <w:nsid w:val="1AA0217E"/>
    <w:multiLevelType w:val="hybridMultilevel"/>
    <w:tmpl w:val="54F49D42"/>
    <w:lvl w:ilvl="0" w:tplc="0809000F">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257A96"/>
    <w:multiLevelType w:val="multilevel"/>
    <w:tmpl w:val="12D263AE"/>
    <w:lvl w:ilvl="0">
      <w:start w:val="1"/>
      <w:numFmt w:val="decimal"/>
      <w:lvlText w:val="%1."/>
      <w:lvlJc w:val="left"/>
      <w:pPr>
        <w:tabs>
          <w:tab w:val="num" w:pos="567"/>
        </w:tabs>
        <w:ind w:left="567" w:hanging="567"/>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E3554B1"/>
    <w:multiLevelType w:val="multilevel"/>
    <w:tmpl w:val="9432ADEE"/>
    <w:lvl w:ilvl="0">
      <w:start w:val="4"/>
      <w:numFmt w:val="decimal"/>
      <w:lvlText w:val="%1"/>
      <w:lvlJc w:val="left"/>
      <w:pPr>
        <w:tabs>
          <w:tab w:val="num" w:pos="564"/>
        </w:tabs>
        <w:ind w:left="564" w:hanging="564"/>
      </w:pPr>
      <w:rPr>
        <w:rFonts w:hint="default"/>
      </w:rPr>
    </w:lvl>
    <w:lvl w:ilvl="1">
      <w:start w:val="1"/>
      <w:numFmt w:val="decimal"/>
      <w:lvlText w:val="%1.%2"/>
      <w:lvlJc w:val="left"/>
      <w:pPr>
        <w:tabs>
          <w:tab w:val="num" w:pos="1284"/>
        </w:tabs>
        <w:ind w:left="1284" w:hanging="720"/>
      </w:pPr>
      <w:rPr>
        <w:rFonts w:hint="default"/>
      </w:rPr>
    </w:lvl>
    <w:lvl w:ilvl="2">
      <w:start w:val="1"/>
      <w:numFmt w:val="decimal"/>
      <w:lvlText w:val="%1.%2.%3"/>
      <w:lvlJc w:val="left"/>
      <w:pPr>
        <w:tabs>
          <w:tab w:val="num" w:pos="1848"/>
        </w:tabs>
        <w:ind w:left="1848" w:hanging="720"/>
      </w:pPr>
      <w:rPr>
        <w:rFonts w:hint="default"/>
      </w:rPr>
    </w:lvl>
    <w:lvl w:ilvl="3">
      <w:start w:val="1"/>
      <w:numFmt w:val="decimal"/>
      <w:lvlText w:val="%1.%2.%3.%4"/>
      <w:lvlJc w:val="left"/>
      <w:pPr>
        <w:tabs>
          <w:tab w:val="num" w:pos="2772"/>
        </w:tabs>
        <w:ind w:left="2772" w:hanging="1080"/>
      </w:pPr>
      <w:rPr>
        <w:rFonts w:hint="default"/>
      </w:rPr>
    </w:lvl>
    <w:lvl w:ilvl="4">
      <w:start w:val="1"/>
      <w:numFmt w:val="decimal"/>
      <w:lvlText w:val="%1.%2.%3.%4.%5"/>
      <w:lvlJc w:val="left"/>
      <w:pPr>
        <w:tabs>
          <w:tab w:val="num" w:pos="3336"/>
        </w:tabs>
        <w:ind w:left="3336" w:hanging="1080"/>
      </w:pPr>
      <w:rPr>
        <w:rFonts w:hint="default"/>
      </w:rPr>
    </w:lvl>
    <w:lvl w:ilvl="5">
      <w:start w:val="1"/>
      <w:numFmt w:val="decimal"/>
      <w:lvlText w:val="%1.%2.%3.%4.%5.%6"/>
      <w:lvlJc w:val="left"/>
      <w:pPr>
        <w:tabs>
          <w:tab w:val="num" w:pos="4260"/>
        </w:tabs>
        <w:ind w:left="4260" w:hanging="1440"/>
      </w:pPr>
      <w:rPr>
        <w:rFonts w:hint="default"/>
      </w:rPr>
    </w:lvl>
    <w:lvl w:ilvl="6">
      <w:start w:val="1"/>
      <w:numFmt w:val="decimal"/>
      <w:lvlText w:val="%1.%2.%3.%4.%5.%6.%7"/>
      <w:lvlJc w:val="left"/>
      <w:pPr>
        <w:tabs>
          <w:tab w:val="num" w:pos="5184"/>
        </w:tabs>
        <w:ind w:left="5184" w:hanging="1800"/>
      </w:pPr>
      <w:rPr>
        <w:rFonts w:hint="default"/>
      </w:rPr>
    </w:lvl>
    <w:lvl w:ilvl="7">
      <w:start w:val="1"/>
      <w:numFmt w:val="decimal"/>
      <w:lvlText w:val="%1.%2.%3.%4.%5.%6.%7.%8"/>
      <w:lvlJc w:val="left"/>
      <w:pPr>
        <w:tabs>
          <w:tab w:val="num" w:pos="5748"/>
        </w:tabs>
        <w:ind w:left="5748" w:hanging="1800"/>
      </w:pPr>
      <w:rPr>
        <w:rFonts w:hint="default"/>
      </w:rPr>
    </w:lvl>
    <w:lvl w:ilvl="8">
      <w:start w:val="1"/>
      <w:numFmt w:val="decimal"/>
      <w:lvlText w:val="%1.%2.%3.%4.%5.%6.%7.%8.%9"/>
      <w:lvlJc w:val="left"/>
      <w:pPr>
        <w:tabs>
          <w:tab w:val="num" w:pos="6672"/>
        </w:tabs>
        <w:ind w:left="6672" w:hanging="2160"/>
      </w:pPr>
      <w:rPr>
        <w:rFonts w:hint="default"/>
      </w:rPr>
    </w:lvl>
  </w:abstractNum>
  <w:abstractNum w:abstractNumId="9" w15:restartNumberingAfterBreak="0">
    <w:nsid w:val="35165289"/>
    <w:multiLevelType w:val="hybridMultilevel"/>
    <w:tmpl w:val="332C960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37C84533"/>
    <w:multiLevelType w:val="multilevel"/>
    <w:tmpl w:val="DF7E8E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1" w15:restartNumberingAfterBreak="0">
    <w:nsid w:val="3B340C43"/>
    <w:multiLevelType w:val="multilevel"/>
    <w:tmpl w:val="775EAD62"/>
    <w:lvl w:ilvl="0">
      <w:start w:val="1"/>
      <w:numFmt w:val="decimal"/>
      <w:lvlText w:val="%1"/>
      <w:lvlJc w:val="left"/>
      <w:pPr>
        <w:tabs>
          <w:tab w:val="num" w:pos="876"/>
        </w:tabs>
        <w:ind w:left="876" w:hanging="876"/>
      </w:pPr>
      <w:rPr>
        <w:rFonts w:hint="default"/>
      </w:rPr>
    </w:lvl>
    <w:lvl w:ilvl="1">
      <w:start w:val="1"/>
      <w:numFmt w:val="decimal"/>
      <w:lvlText w:val="%1.%2"/>
      <w:lvlJc w:val="left"/>
      <w:pPr>
        <w:tabs>
          <w:tab w:val="num" w:pos="1159"/>
        </w:tabs>
        <w:ind w:left="1159" w:hanging="876"/>
      </w:pPr>
      <w:rPr>
        <w:rFonts w:hint="default"/>
      </w:rPr>
    </w:lvl>
    <w:lvl w:ilvl="2">
      <w:start w:val="1"/>
      <w:numFmt w:val="decimal"/>
      <w:lvlText w:val="%1.%2.%3"/>
      <w:lvlJc w:val="left"/>
      <w:pPr>
        <w:tabs>
          <w:tab w:val="num" w:pos="1442"/>
        </w:tabs>
        <w:ind w:left="1442" w:hanging="876"/>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498"/>
        </w:tabs>
        <w:ind w:left="3498" w:hanging="180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424"/>
        </w:tabs>
        <w:ind w:left="4424" w:hanging="2160"/>
      </w:pPr>
      <w:rPr>
        <w:rFonts w:hint="default"/>
      </w:rPr>
    </w:lvl>
  </w:abstractNum>
  <w:abstractNum w:abstractNumId="12" w15:restartNumberingAfterBreak="0">
    <w:nsid w:val="45116863"/>
    <w:multiLevelType w:val="singleLevel"/>
    <w:tmpl w:val="DCEAA908"/>
    <w:lvl w:ilvl="0">
      <w:start w:val="1"/>
      <w:numFmt w:val="decimal"/>
      <w:lvlText w:val="%1."/>
      <w:lvlJc w:val="left"/>
      <w:pPr>
        <w:tabs>
          <w:tab w:val="num" w:pos="564"/>
        </w:tabs>
        <w:ind w:left="564" w:hanging="564"/>
      </w:pPr>
      <w:rPr>
        <w:rFonts w:hint="default"/>
      </w:rPr>
    </w:lvl>
  </w:abstractNum>
  <w:abstractNum w:abstractNumId="13" w15:restartNumberingAfterBreak="0">
    <w:nsid w:val="54883901"/>
    <w:multiLevelType w:val="multilevel"/>
    <w:tmpl w:val="7562C812"/>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4" w15:restartNumberingAfterBreak="0">
    <w:nsid w:val="5B7D0CCF"/>
    <w:multiLevelType w:val="multilevel"/>
    <w:tmpl w:val="2F2E6E52"/>
    <w:lvl w:ilvl="0">
      <w:start w:val="1"/>
      <w:numFmt w:val="decimal"/>
      <w:lvlText w:val="%1."/>
      <w:lvlJc w:val="left"/>
      <w:pPr>
        <w:tabs>
          <w:tab w:val="num" w:pos="567"/>
        </w:tabs>
        <w:ind w:left="567" w:hanging="567"/>
      </w:pPr>
    </w:lvl>
    <w:lvl w:ilvl="1">
      <w:start w:val="7"/>
      <w:numFmt w:val="decimal"/>
      <w:isLgl/>
      <w:lvlText w:val="%1.%2"/>
      <w:lvlJc w:val="left"/>
      <w:pPr>
        <w:tabs>
          <w:tab w:val="num" w:pos="564"/>
        </w:tabs>
        <w:ind w:left="564" w:hanging="564"/>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15:restartNumberingAfterBreak="0">
    <w:nsid w:val="5BED51CE"/>
    <w:multiLevelType w:val="multilevel"/>
    <w:tmpl w:val="9432ADEE"/>
    <w:lvl w:ilvl="0">
      <w:start w:val="4"/>
      <w:numFmt w:val="decimal"/>
      <w:lvlText w:val="%1"/>
      <w:lvlJc w:val="left"/>
      <w:pPr>
        <w:tabs>
          <w:tab w:val="num" w:pos="564"/>
        </w:tabs>
        <w:ind w:left="564" w:hanging="564"/>
      </w:pPr>
      <w:rPr>
        <w:rFonts w:hint="default"/>
      </w:rPr>
    </w:lvl>
    <w:lvl w:ilvl="1">
      <w:start w:val="1"/>
      <w:numFmt w:val="decimal"/>
      <w:lvlText w:val="%1.%2"/>
      <w:lvlJc w:val="left"/>
      <w:pPr>
        <w:tabs>
          <w:tab w:val="num" w:pos="1284"/>
        </w:tabs>
        <w:ind w:left="1284" w:hanging="720"/>
      </w:pPr>
      <w:rPr>
        <w:rFonts w:hint="default"/>
      </w:rPr>
    </w:lvl>
    <w:lvl w:ilvl="2">
      <w:start w:val="1"/>
      <w:numFmt w:val="decimal"/>
      <w:lvlText w:val="%1.%2.%3"/>
      <w:lvlJc w:val="left"/>
      <w:pPr>
        <w:tabs>
          <w:tab w:val="num" w:pos="1848"/>
        </w:tabs>
        <w:ind w:left="1848" w:hanging="720"/>
      </w:pPr>
      <w:rPr>
        <w:rFonts w:hint="default"/>
      </w:rPr>
    </w:lvl>
    <w:lvl w:ilvl="3">
      <w:start w:val="1"/>
      <w:numFmt w:val="decimal"/>
      <w:lvlText w:val="%1.%2.%3.%4"/>
      <w:lvlJc w:val="left"/>
      <w:pPr>
        <w:tabs>
          <w:tab w:val="num" w:pos="2772"/>
        </w:tabs>
        <w:ind w:left="2772" w:hanging="1080"/>
      </w:pPr>
      <w:rPr>
        <w:rFonts w:hint="default"/>
      </w:rPr>
    </w:lvl>
    <w:lvl w:ilvl="4">
      <w:start w:val="1"/>
      <w:numFmt w:val="decimal"/>
      <w:lvlText w:val="%1.%2.%3.%4.%5"/>
      <w:lvlJc w:val="left"/>
      <w:pPr>
        <w:tabs>
          <w:tab w:val="num" w:pos="3336"/>
        </w:tabs>
        <w:ind w:left="3336" w:hanging="1080"/>
      </w:pPr>
      <w:rPr>
        <w:rFonts w:hint="default"/>
      </w:rPr>
    </w:lvl>
    <w:lvl w:ilvl="5">
      <w:start w:val="1"/>
      <w:numFmt w:val="decimal"/>
      <w:lvlText w:val="%1.%2.%3.%4.%5.%6"/>
      <w:lvlJc w:val="left"/>
      <w:pPr>
        <w:tabs>
          <w:tab w:val="num" w:pos="4260"/>
        </w:tabs>
        <w:ind w:left="4260" w:hanging="1440"/>
      </w:pPr>
      <w:rPr>
        <w:rFonts w:hint="default"/>
      </w:rPr>
    </w:lvl>
    <w:lvl w:ilvl="6">
      <w:start w:val="1"/>
      <w:numFmt w:val="decimal"/>
      <w:lvlText w:val="%1.%2.%3.%4.%5.%6.%7"/>
      <w:lvlJc w:val="left"/>
      <w:pPr>
        <w:tabs>
          <w:tab w:val="num" w:pos="5184"/>
        </w:tabs>
        <w:ind w:left="5184" w:hanging="1800"/>
      </w:pPr>
      <w:rPr>
        <w:rFonts w:hint="default"/>
      </w:rPr>
    </w:lvl>
    <w:lvl w:ilvl="7">
      <w:start w:val="1"/>
      <w:numFmt w:val="decimal"/>
      <w:lvlText w:val="%1.%2.%3.%4.%5.%6.%7.%8"/>
      <w:lvlJc w:val="left"/>
      <w:pPr>
        <w:tabs>
          <w:tab w:val="num" w:pos="5748"/>
        </w:tabs>
        <w:ind w:left="5748" w:hanging="1800"/>
      </w:pPr>
      <w:rPr>
        <w:rFonts w:hint="default"/>
      </w:rPr>
    </w:lvl>
    <w:lvl w:ilvl="8">
      <w:start w:val="1"/>
      <w:numFmt w:val="decimal"/>
      <w:lvlText w:val="%1.%2.%3.%4.%5.%6.%7.%8.%9"/>
      <w:lvlJc w:val="left"/>
      <w:pPr>
        <w:tabs>
          <w:tab w:val="num" w:pos="6672"/>
        </w:tabs>
        <w:ind w:left="6672" w:hanging="2160"/>
      </w:pPr>
      <w:rPr>
        <w:rFonts w:hint="default"/>
      </w:rPr>
    </w:lvl>
  </w:abstractNum>
  <w:abstractNum w:abstractNumId="16" w15:restartNumberingAfterBreak="0">
    <w:nsid w:val="5CAC72CE"/>
    <w:multiLevelType w:val="multilevel"/>
    <w:tmpl w:val="775EAD62"/>
    <w:lvl w:ilvl="0">
      <w:start w:val="1"/>
      <w:numFmt w:val="decimal"/>
      <w:lvlText w:val="%1"/>
      <w:lvlJc w:val="left"/>
      <w:pPr>
        <w:tabs>
          <w:tab w:val="num" w:pos="876"/>
        </w:tabs>
        <w:ind w:left="876" w:hanging="876"/>
      </w:pPr>
      <w:rPr>
        <w:rFonts w:hint="default"/>
      </w:rPr>
    </w:lvl>
    <w:lvl w:ilvl="1">
      <w:start w:val="1"/>
      <w:numFmt w:val="decimal"/>
      <w:lvlText w:val="%1.%2"/>
      <w:lvlJc w:val="left"/>
      <w:pPr>
        <w:tabs>
          <w:tab w:val="num" w:pos="1159"/>
        </w:tabs>
        <w:ind w:left="1159" w:hanging="876"/>
      </w:pPr>
      <w:rPr>
        <w:rFonts w:hint="default"/>
      </w:rPr>
    </w:lvl>
    <w:lvl w:ilvl="2">
      <w:start w:val="1"/>
      <w:numFmt w:val="decimal"/>
      <w:lvlText w:val="%1.%2.%3"/>
      <w:lvlJc w:val="left"/>
      <w:pPr>
        <w:tabs>
          <w:tab w:val="num" w:pos="1442"/>
        </w:tabs>
        <w:ind w:left="1442" w:hanging="876"/>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498"/>
        </w:tabs>
        <w:ind w:left="3498" w:hanging="180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424"/>
        </w:tabs>
        <w:ind w:left="4424" w:hanging="2160"/>
      </w:pPr>
      <w:rPr>
        <w:rFonts w:hint="default"/>
      </w:rPr>
    </w:lvl>
  </w:abstractNum>
  <w:abstractNum w:abstractNumId="17" w15:restartNumberingAfterBreak="0">
    <w:nsid w:val="61A2518C"/>
    <w:multiLevelType w:val="hybridMultilevel"/>
    <w:tmpl w:val="126069B6"/>
    <w:lvl w:ilvl="0" w:tplc="CF56C262">
      <w:start w:val="1"/>
      <w:numFmt w:val="lowerLetter"/>
      <w:lvlText w:val="(%1)"/>
      <w:lvlJc w:val="left"/>
      <w:pPr>
        <w:ind w:left="1032" w:hanging="465"/>
      </w:pPr>
      <w:rPr>
        <w:rFonts w:hint="default" w:ascii="Arial" w:hAnsi="Arial" w:cs="Arial"/>
        <w:sz w:val="24"/>
        <w:szCs w:val="24"/>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62337F8D"/>
    <w:multiLevelType w:val="multilevel"/>
    <w:tmpl w:val="8724E466"/>
    <w:lvl w:ilvl="0">
      <w:start w:val="14"/>
      <w:numFmt w:val="decimal"/>
      <w:lvlText w:val="%1."/>
      <w:lvlJc w:val="left"/>
      <w:pPr>
        <w:tabs>
          <w:tab w:val="num" w:pos="796"/>
        </w:tabs>
        <w:ind w:left="796" w:hanging="360"/>
      </w:pPr>
      <w:rPr>
        <w:rFonts w:hint="default"/>
      </w:rPr>
    </w:lvl>
    <w:lvl w:ilvl="1">
      <w:start w:val="1"/>
      <w:numFmt w:val="decimal"/>
      <w:isLgl/>
      <w:lvlText w:val="%1.%2"/>
      <w:lvlJc w:val="left"/>
      <w:pPr>
        <w:tabs>
          <w:tab w:val="num" w:pos="1156"/>
        </w:tabs>
        <w:ind w:left="1156" w:hanging="720"/>
      </w:pPr>
      <w:rPr>
        <w:rFonts w:hint="default"/>
      </w:rPr>
    </w:lvl>
    <w:lvl w:ilvl="2">
      <w:start w:val="1"/>
      <w:numFmt w:val="decimal"/>
      <w:isLgl/>
      <w:lvlText w:val="%1.%2.%3"/>
      <w:lvlJc w:val="left"/>
      <w:pPr>
        <w:tabs>
          <w:tab w:val="num" w:pos="1156"/>
        </w:tabs>
        <w:ind w:left="1156" w:hanging="720"/>
      </w:pPr>
      <w:rPr>
        <w:rFonts w:hint="default"/>
      </w:rPr>
    </w:lvl>
    <w:lvl w:ilvl="3">
      <w:start w:val="1"/>
      <w:numFmt w:val="decimal"/>
      <w:isLgl/>
      <w:lvlText w:val="%1.%2.%3.%4"/>
      <w:lvlJc w:val="left"/>
      <w:pPr>
        <w:tabs>
          <w:tab w:val="num" w:pos="1516"/>
        </w:tabs>
        <w:ind w:left="1516" w:hanging="1080"/>
      </w:pPr>
      <w:rPr>
        <w:rFonts w:hint="default"/>
      </w:rPr>
    </w:lvl>
    <w:lvl w:ilvl="4">
      <w:start w:val="1"/>
      <w:numFmt w:val="decimal"/>
      <w:isLgl/>
      <w:lvlText w:val="%1.%2.%3.%4.%5"/>
      <w:lvlJc w:val="left"/>
      <w:pPr>
        <w:tabs>
          <w:tab w:val="num" w:pos="1516"/>
        </w:tabs>
        <w:ind w:left="1516" w:hanging="1080"/>
      </w:pPr>
      <w:rPr>
        <w:rFonts w:hint="default"/>
      </w:rPr>
    </w:lvl>
    <w:lvl w:ilvl="5">
      <w:start w:val="1"/>
      <w:numFmt w:val="decimal"/>
      <w:isLgl/>
      <w:lvlText w:val="%1.%2.%3.%4.%5.%6"/>
      <w:lvlJc w:val="left"/>
      <w:pPr>
        <w:tabs>
          <w:tab w:val="num" w:pos="1876"/>
        </w:tabs>
        <w:ind w:left="1876" w:hanging="1440"/>
      </w:pPr>
      <w:rPr>
        <w:rFonts w:hint="default"/>
      </w:rPr>
    </w:lvl>
    <w:lvl w:ilvl="6">
      <w:start w:val="1"/>
      <w:numFmt w:val="decimal"/>
      <w:isLgl/>
      <w:lvlText w:val="%1.%2.%3.%4.%5.%6.%7"/>
      <w:lvlJc w:val="left"/>
      <w:pPr>
        <w:tabs>
          <w:tab w:val="num" w:pos="2236"/>
        </w:tabs>
        <w:ind w:left="2236" w:hanging="1800"/>
      </w:pPr>
      <w:rPr>
        <w:rFonts w:hint="default"/>
      </w:rPr>
    </w:lvl>
    <w:lvl w:ilvl="7">
      <w:start w:val="1"/>
      <w:numFmt w:val="decimal"/>
      <w:isLgl/>
      <w:lvlText w:val="%1.%2.%3.%4.%5.%6.%7.%8"/>
      <w:lvlJc w:val="left"/>
      <w:pPr>
        <w:tabs>
          <w:tab w:val="num" w:pos="2236"/>
        </w:tabs>
        <w:ind w:left="2236" w:hanging="1800"/>
      </w:pPr>
      <w:rPr>
        <w:rFonts w:hint="default"/>
      </w:rPr>
    </w:lvl>
    <w:lvl w:ilvl="8">
      <w:start w:val="1"/>
      <w:numFmt w:val="decimal"/>
      <w:isLgl/>
      <w:lvlText w:val="%1.%2.%3.%4.%5.%6.%7.%8.%9"/>
      <w:lvlJc w:val="left"/>
      <w:pPr>
        <w:tabs>
          <w:tab w:val="num" w:pos="2596"/>
        </w:tabs>
        <w:ind w:left="2596" w:hanging="2160"/>
      </w:pPr>
      <w:rPr>
        <w:rFonts w:hint="default"/>
      </w:rPr>
    </w:lvl>
  </w:abstractNum>
  <w:abstractNum w:abstractNumId="19" w15:restartNumberingAfterBreak="0">
    <w:nsid w:val="62787184"/>
    <w:multiLevelType w:val="multilevel"/>
    <w:tmpl w:val="BCC2D254"/>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6.%2"/>
      <w:lvlJc w:val="left"/>
      <w:pPr>
        <w:tabs>
          <w:tab w:val="num" w:pos="851"/>
        </w:tabs>
        <w:ind w:left="851" w:hanging="851"/>
      </w:pPr>
      <w:rPr>
        <w:rFonts w:hint="default" w:ascii="Arial" w:hAnsi="Arial" w:cs="Arial"/>
        <w:b w:val="0"/>
        <w:i w:val="0"/>
        <w:u w:val="none"/>
      </w:rPr>
    </w:lvl>
    <w:lvl w:ilvl="2">
      <w:start w:val="1"/>
      <w:numFmt w:val="decimal"/>
      <w:pStyle w:val="Level3"/>
      <w:lvlText w:val="%1.%2.%3"/>
      <w:lvlJc w:val="left"/>
      <w:pPr>
        <w:tabs>
          <w:tab w:val="num" w:pos="1701"/>
        </w:tabs>
        <w:ind w:left="1701" w:hanging="850"/>
      </w:pPr>
      <w:rPr>
        <w:rFonts w:hint="default"/>
        <w:b w:val="0"/>
        <w:i w:val="0"/>
        <w:u w:val="none"/>
      </w:rPr>
    </w:lvl>
    <w:lvl w:ilvl="3">
      <w:start w:val="1"/>
      <w:numFmt w:val="decimal"/>
      <w:pStyle w:val="Level4"/>
      <w:lvlText w:val="%1.%2.%3.%4"/>
      <w:lvlJc w:val="left"/>
      <w:pPr>
        <w:tabs>
          <w:tab w:val="num" w:pos="2835"/>
        </w:tabs>
        <w:ind w:left="2835" w:hanging="1134"/>
      </w:pPr>
      <w:rPr>
        <w:rFonts w:hint="default"/>
        <w:b w:val="0"/>
        <w:i w:val="0"/>
        <w:u w:val="none"/>
      </w:rPr>
    </w:lvl>
    <w:lvl w:ilvl="4">
      <w:start w:val="1"/>
      <w:numFmt w:val="lowerLetter"/>
      <w:pStyle w:val="Level5"/>
      <w:lvlText w:val="(%5)"/>
      <w:lvlJc w:val="left"/>
      <w:pPr>
        <w:tabs>
          <w:tab w:val="num" w:pos="2835"/>
        </w:tabs>
        <w:ind w:left="2835" w:hanging="1134"/>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20" w15:restartNumberingAfterBreak="0">
    <w:nsid w:val="6C0A1255"/>
    <w:multiLevelType w:val="hybridMultilevel"/>
    <w:tmpl w:val="F67A34B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6C3C7E78"/>
    <w:multiLevelType w:val="singleLevel"/>
    <w:tmpl w:val="129E9D54"/>
    <w:lvl w:ilvl="0">
      <w:start w:val="8"/>
      <w:numFmt w:val="decimal"/>
      <w:lvlText w:val="%1."/>
      <w:lvlJc w:val="left"/>
      <w:pPr>
        <w:tabs>
          <w:tab w:val="num" w:pos="828"/>
        </w:tabs>
        <w:ind w:left="828" w:hanging="828"/>
      </w:pPr>
      <w:rPr>
        <w:rFonts w:hint="default"/>
      </w:rPr>
    </w:lvl>
  </w:abstractNum>
  <w:abstractNum w:abstractNumId="22" w15:restartNumberingAfterBreak="0">
    <w:nsid w:val="6D006911"/>
    <w:multiLevelType w:val="multilevel"/>
    <w:tmpl w:val="D8782E44"/>
    <w:lvl w:ilvl="0">
      <w:start w:val="1"/>
      <w:numFmt w:val="decimal"/>
      <w:lvlText w:val="%1."/>
      <w:lvlJc w:val="left"/>
      <w:pPr>
        <w:tabs>
          <w:tab w:val="num" w:pos="828"/>
        </w:tabs>
        <w:ind w:left="828" w:hanging="828"/>
      </w:pPr>
      <w:rPr>
        <w:rFonts w:hint="default"/>
      </w:rPr>
    </w:lvl>
    <w:lvl w:ilvl="1">
      <w:start w:val="1"/>
      <w:numFmt w:val="decimal"/>
      <w:isLgl/>
      <w:lvlText w:val="%1.%2"/>
      <w:lvlJc w:val="left"/>
      <w:pPr>
        <w:tabs>
          <w:tab w:val="num" w:pos="1408"/>
        </w:tabs>
        <w:ind w:left="1408" w:hanging="576"/>
      </w:pPr>
      <w:rPr>
        <w:rFonts w:hint="default"/>
      </w:rPr>
    </w:lvl>
    <w:lvl w:ilvl="2">
      <w:start w:val="1"/>
      <w:numFmt w:val="decimal"/>
      <w:isLgl/>
      <w:lvlText w:val="%1.%2.%3"/>
      <w:lvlJc w:val="left"/>
      <w:pPr>
        <w:tabs>
          <w:tab w:val="num" w:pos="2384"/>
        </w:tabs>
        <w:ind w:left="2384" w:hanging="720"/>
      </w:pPr>
      <w:rPr>
        <w:rFonts w:hint="default"/>
      </w:rPr>
    </w:lvl>
    <w:lvl w:ilvl="3">
      <w:start w:val="1"/>
      <w:numFmt w:val="decimal"/>
      <w:isLgl/>
      <w:lvlText w:val="%1.%2.%3.%4"/>
      <w:lvlJc w:val="left"/>
      <w:pPr>
        <w:tabs>
          <w:tab w:val="num" w:pos="3576"/>
        </w:tabs>
        <w:ind w:left="3576" w:hanging="1080"/>
      </w:pPr>
      <w:rPr>
        <w:rFonts w:hint="default"/>
      </w:rPr>
    </w:lvl>
    <w:lvl w:ilvl="4">
      <w:start w:val="1"/>
      <w:numFmt w:val="decimal"/>
      <w:isLgl/>
      <w:lvlText w:val="%1.%2.%3.%4.%5"/>
      <w:lvlJc w:val="left"/>
      <w:pPr>
        <w:tabs>
          <w:tab w:val="num" w:pos="4408"/>
        </w:tabs>
        <w:ind w:left="4408" w:hanging="1080"/>
      </w:pPr>
      <w:rPr>
        <w:rFonts w:hint="default"/>
      </w:rPr>
    </w:lvl>
    <w:lvl w:ilvl="5">
      <w:start w:val="1"/>
      <w:numFmt w:val="decimal"/>
      <w:isLgl/>
      <w:lvlText w:val="%1.%2.%3.%4.%5.%6"/>
      <w:lvlJc w:val="left"/>
      <w:pPr>
        <w:tabs>
          <w:tab w:val="num" w:pos="5600"/>
        </w:tabs>
        <w:ind w:left="5600" w:hanging="1440"/>
      </w:pPr>
      <w:rPr>
        <w:rFonts w:hint="default"/>
      </w:rPr>
    </w:lvl>
    <w:lvl w:ilvl="6">
      <w:start w:val="1"/>
      <w:numFmt w:val="decimal"/>
      <w:isLgl/>
      <w:lvlText w:val="%1.%2.%3.%4.%5.%6.%7"/>
      <w:lvlJc w:val="left"/>
      <w:pPr>
        <w:tabs>
          <w:tab w:val="num" w:pos="6432"/>
        </w:tabs>
        <w:ind w:left="6432" w:hanging="1440"/>
      </w:pPr>
      <w:rPr>
        <w:rFonts w:hint="default"/>
      </w:rPr>
    </w:lvl>
    <w:lvl w:ilvl="7">
      <w:start w:val="1"/>
      <w:numFmt w:val="decimal"/>
      <w:isLgl/>
      <w:lvlText w:val="%1.%2.%3.%4.%5.%6.%7.%8"/>
      <w:lvlJc w:val="left"/>
      <w:pPr>
        <w:tabs>
          <w:tab w:val="num" w:pos="7624"/>
        </w:tabs>
        <w:ind w:left="7624" w:hanging="1800"/>
      </w:pPr>
      <w:rPr>
        <w:rFonts w:hint="default"/>
      </w:rPr>
    </w:lvl>
    <w:lvl w:ilvl="8">
      <w:start w:val="1"/>
      <w:numFmt w:val="decimal"/>
      <w:isLgl/>
      <w:lvlText w:val="%1.%2.%3.%4.%5.%6.%7.%8.%9"/>
      <w:lvlJc w:val="left"/>
      <w:pPr>
        <w:tabs>
          <w:tab w:val="num" w:pos="8456"/>
        </w:tabs>
        <w:ind w:left="8456" w:hanging="1800"/>
      </w:pPr>
      <w:rPr>
        <w:rFonts w:hint="default"/>
      </w:rPr>
    </w:lvl>
  </w:abstractNum>
  <w:abstractNum w:abstractNumId="23" w15:restartNumberingAfterBreak="0">
    <w:nsid w:val="70C92D1D"/>
    <w:multiLevelType w:val="multilevel"/>
    <w:tmpl w:val="9E4C5998"/>
    <w:lvl w:ilvl="0">
      <w:start w:val="1"/>
      <w:numFmt w:val="decimal"/>
      <w:lvlText w:val="%1."/>
      <w:lvlJc w:val="left"/>
      <w:pPr>
        <w:tabs>
          <w:tab w:val="num" w:pos="851"/>
        </w:tabs>
        <w:ind w:left="851" w:hanging="851"/>
      </w:pPr>
      <w:rPr>
        <w:b w:val="0"/>
        <w:i w:val="0"/>
        <w:u w:val="none"/>
      </w:rPr>
    </w:lvl>
    <w:lvl w:ilvl="1">
      <w:start w:val="1"/>
      <w:numFmt w:val="decimal"/>
      <w:lvlText w:val="%1.%2"/>
      <w:lvlJc w:val="left"/>
      <w:pPr>
        <w:tabs>
          <w:tab w:val="num" w:pos="851"/>
        </w:tabs>
        <w:ind w:left="851" w:hanging="851"/>
      </w:pPr>
      <w:rPr>
        <w:b w:val="0"/>
        <w:i w:val="0"/>
        <w:u w:val="none"/>
      </w:rPr>
    </w:lvl>
    <w:lvl w:ilvl="2">
      <w:start w:val="1"/>
      <w:numFmt w:val="decimal"/>
      <w:lvlText w:val="%1.%2.%3"/>
      <w:lvlJc w:val="left"/>
      <w:pPr>
        <w:tabs>
          <w:tab w:val="num" w:pos="1701"/>
        </w:tabs>
        <w:ind w:left="1701" w:hanging="850"/>
      </w:pPr>
      <w:rPr>
        <w:b w:val="0"/>
        <w:i w:val="0"/>
        <w:u w:val="none"/>
      </w:rPr>
    </w:lvl>
    <w:lvl w:ilvl="3">
      <w:start w:val="1"/>
      <w:numFmt w:val="decimal"/>
      <w:lvlText w:val="%1.%2.%3.%4"/>
      <w:lvlJc w:val="left"/>
      <w:pPr>
        <w:tabs>
          <w:tab w:val="num" w:pos="2835"/>
        </w:tabs>
        <w:ind w:left="2835" w:hanging="1134"/>
      </w:pPr>
      <w:rPr>
        <w:b w:val="0"/>
        <w:i w:val="0"/>
        <w:u w:val="none"/>
      </w:rPr>
    </w:lvl>
    <w:lvl w:ilvl="4">
      <w:start w:val="1"/>
      <w:numFmt w:val="lowerLetter"/>
      <w:lvlText w:val="(%5)"/>
      <w:lvlJc w:val="left"/>
      <w:pPr>
        <w:tabs>
          <w:tab w:val="num" w:pos="2835"/>
        </w:tabs>
        <w:ind w:left="2835" w:hanging="1134"/>
      </w:pPr>
      <w:rPr>
        <w:b w:val="0"/>
        <w:i w:val="0"/>
        <w:u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4" w15:restartNumberingAfterBreak="0">
    <w:nsid w:val="79837284"/>
    <w:multiLevelType w:val="multilevel"/>
    <w:tmpl w:val="DA5CBD06"/>
    <w:lvl w:ilvl="0">
      <w:start w:val="1"/>
      <w:numFmt w:val="decimal"/>
      <w:lvlText w:val="%1."/>
      <w:lvlJc w:val="left"/>
      <w:pPr>
        <w:tabs>
          <w:tab w:val="num" w:pos="851"/>
        </w:tabs>
        <w:ind w:left="851" w:hanging="851"/>
      </w:pPr>
      <w:rPr>
        <w:rFonts w:hint="default"/>
        <w:b w:val="0"/>
        <w:i w:val="0"/>
        <w:u w:val="none"/>
      </w:rPr>
    </w:lvl>
    <w:lvl w:ilvl="1">
      <w:start w:val="1"/>
      <w:numFmt w:val="decimal"/>
      <w:lvlText w:val="%1.%2"/>
      <w:lvlJc w:val="left"/>
      <w:pPr>
        <w:tabs>
          <w:tab w:val="num" w:pos="851"/>
        </w:tabs>
        <w:ind w:left="851" w:hanging="851"/>
      </w:pPr>
      <w:rPr>
        <w:rFonts w:hint="default" w:ascii="Arial" w:hAnsi="Arial" w:cs="Arial"/>
        <w:b w:val="0"/>
        <w:i w:val="0"/>
        <w:u w:val="none"/>
      </w:rPr>
    </w:lvl>
    <w:lvl w:ilvl="2">
      <w:start w:val="1"/>
      <w:numFmt w:val="decimal"/>
      <w:lvlText w:val="%1.%2.%3"/>
      <w:lvlJc w:val="left"/>
      <w:pPr>
        <w:tabs>
          <w:tab w:val="num" w:pos="1701"/>
        </w:tabs>
        <w:ind w:left="1701" w:hanging="850"/>
      </w:pPr>
      <w:rPr>
        <w:rFonts w:hint="default" w:ascii="Arial" w:hAnsi="Arial" w:cs="Arial"/>
        <w:b w:val="0"/>
        <w:i w:val="0"/>
        <w:u w:val="none"/>
      </w:rPr>
    </w:lvl>
    <w:lvl w:ilvl="3">
      <w:start w:val="1"/>
      <w:numFmt w:val="decimal"/>
      <w:lvlText w:val="%1.%2.%3.%4"/>
      <w:lvlJc w:val="left"/>
      <w:pPr>
        <w:tabs>
          <w:tab w:val="num" w:pos="2835"/>
        </w:tabs>
        <w:ind w:left="2835" w:hanging="1134"/>
      </w:pPr>
      <w:rPr>
        <w:rFonts w:hint="default"/>
        <w:b w:val="0"/>
        <w:i w:val="0"/>
        <w:u w:val="none"/>
      </w:rPr>
    </w:lvl>
    <w:lvl w:ilvl="4">
      <w:start w:val="1"/>
      <w:numFmt w:val="lowerLetter"/>
      <w:lvlText w:val="(%5)"/>
      <w:lvlJc w:val="left"/>
      <w:pPr>
        <w:tabs>
          <w:tab w:val="num" w:pos="1494"/>
        </w:tabs>
        <w:ind w:left="1494" w:hanging="1134"/>
      </w:pPr>
      <w:rPr>
        <w:rFonts w:hint="default" w:ascii="Arial" w:hAnsi="Arial" w:cs="Arial"/>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25" w15:restartNumberingAfterBreak="0">
    <w:nsid w:val="7BFF3D82"/>
    <w:multiLevelType w:val="multilevel"/>
    <w:tmpl w:val="AA2CFF20"/>
    <w:lvl w:ilvl="0">
      <w:start w:val="22"/>
      <w:numFmt w:val="decimal"/>
      <w:lvlText w:val="%1"/>
      <w:lvlJc w:val="left"/>
      <w:pPr>
        <w:tabs>
          <w:tab w:val="num" w:pos="465"/>
        </w:tabs>
        <w:ind w:left="465" w:hanging="465"/>
      </w:pPr>
      <w:rPr>
        <w:rFonts w:hint="default"/>
      </w:rPr>
    </w:lvl>
    <w:lvl w:ilvl="1">
      <w:start w:val="3"/>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91974011">
    <w:abstractNumId w:val="22"/>
  </w:num>
  <w:num w:numId="2" w16cid:durableId="1710179102">
    <w:abstractNumId w:val="21"/>
  </w:num>
  <w:num w:numId="3" w16cid:durableId="376513089">
    <w:abstractNumId w:val="12"/>
  </w:num>
  <w:num w:numId="4" w16cid:durableId="1627464796">
    <w:abstractNumId w:val="2"/>
  </w:num>
  <w:num w:numId="5" w16cid:durableId="548230986">
    <w:abstractNumId w:val="3"/>
  </w:num>
  <w:num w:numId="6" w16cid:durableId="1877505535">
    <w:abstractNumId w:val="8"/>
  </w:num>
  <w:num w:numId="7" w16cid:durableId="435103221">
    <w:abstractNumId w:val="5"/>
  </w:num>
  <w:num w:numId="8" w16cid:durableId="1939756201">
    <w:abstractNumId w:val="7"/>
  </w:num>
  <w:num w:numId="9" w16cid:durableId="287518447">
    <w:abstractNumId w:val="14"/>
  </w:num>
  <w:num w:numId="10" w16cid:durableId="1315066750">
    <w:abstractNumId w:val="18"/>
  </w:num>
  <w:num w:numId="11" w16cid:durableId="1620911493">
    <w:abstractNumId w:val="19"/>
  </w:num>
  <w:num w:numId="12" w16cid:durableId="600186728">
    <w:abstractNumId w:val="23"/>
  </w:num>
  <w:num w:numId="13" w16cid:durableId="2141915361">
    <w:abstractNumId w:val="25"/>
  </w:num>
  <w:num w:numId="14" w16cid:durableId="1260211539">
    <w:abstractNumId w:val="1"/>
  </w:num>
  <w:num w:numId="15" w16cid:durableId="1019937508">
    <w:abstractNumId w:val="13"/>
  </w:num>
  <w:num w:numId="16" w16cid:durableId="451629204">
    <w:abstractNumId w:val="17"/>
  </w:num>
  <w:num w:numId="17" w16cid:durableId="131794813">
    <w:abstractNumId w:val="4"/>
  </w:num>
  <w:num w:numId="18" w16cid:durableId="1852455646">
    <w:abstractNumId w:val="9"/>
  </w:num>
  <w:num w:numId="19" w16cid:durableId="164975708">
    <w:abstractNumId w:val="20"/>
  </w:num>
  <w:num w:numId="20" w16cid:durableId="417408269">
    <w:abstractNumId w:val="15"/>
  </w:num>
  <w:num w:numId="21" w16cid:durableId="556863338">
    <w:abstractNumId w:val="11"/>
  </w:num>
  <w:num w:numId="22" w16cid:durableId="2015840446">
    <w:abstractNumId w:val="24"/>
  </w:num>
  <w:num w:numId="23" w16cid:durableId="1657763443">
    <w:abstractNumId w:val="0"/>
  </w:num>
  <w:num w:numId="24" w16cid:durableId="1487896295">
    <w:abstractNumId w:val="6"/>
  </w:num>
  <w:num w:numId="25" w16cid:durableId="748574853">
    <w:abstractNumId w:val="10"/>
  </w:num>
  <w:num w:numId="26" w16cid:durableId="1054887057">
    <w:abstractNumId w:val="16"/>
  </w:num>
  <w:num w:numId="27" w16cid:durableId="751203991">
    <w:abstractNumId w:val="19"/>
  </w:num>
  <w:num w:numId="28" w16cid:durableId="1413166422">
    <w:abstractNumId w:val="1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8F5"/>
    <w:rsid w:val="00006B9A"/>
    <w:rsid w:val="00007A2F"/>
    <w:rsid w:val="00022DD4"/>
    <w:rsid w:val="000326F9"/>
    <w:rsid w:val="000415FA"/>
    <w:rsid w:val="000425D0"/>
    <w:rsid w:val="00067F33"/>
    <w:rsid w:val="000913A7"/>
    <w:rsid w:val="000963F6"/>
    <w:rsid w:val="000B7CF1"/>
    <w:rsid w:val="000C06EF"/>
    <w:rsid w:val="000C48B8"/>
    <w:rsid w:val="000D5B5C"/>
    <w:rsid w:val="001131DD"/>
    <w:rsid w:val="00132EF4"/>
    <w:rsid w:val="0013415C"/>
    <w:rsid w:val="0013641E"/>
    <w:rsid w:val="00151FD9"/>
    <w:rsid w:val="001D2B75"/>
    <w:rsid w:val="001F202B"/>
    <w:rsid w:val="00214C38"/>
    <w:rsid w:val="0022163B"/>
    <w:rsid w:val="002219E0"/>
    <w:rsid w:val="00225EF5"/>
    <w:rsid w:val="002308DF"/>
    <w:rsid w:val="00246F6F"/>
    <w:rsid w:val="00256236"/>
    <w:rsid w:val="002645FA"/>
    <w:rsid w:val="00270CF7"/>
    <w:rsid w:val="00273047"/>
    <w:rsid w:val="002945CF"/>
    <w:rsid w:val="002A38F5"/>
    <w:rsid w:val="002A5321"/>
    <w:rsid w:val="002D5D17"/>
    <w:rsid w:val="002D7964"/>
    <w:rsid w:val="002E4AD5"/>
    <w:rsid w:val="002F4036"/>
    <w:rsid w:val="002F5188"/>
    <w:rsid w:val="002F658E"/>
    <w:rsid w:val="00317783"/>
    <w:rsid w:val="003244FF"/>
    <w:rsid w:val="00347CB5"/>
    <w:rsid w:val="0036782F"/>
    <w:rsid w:val="0039441D"/>
    <w:rsid w:val="00395912"/>
    <w:rsid w:val="003A22F3"/>
    <w:rsid w:val="003D106D"/>
    <w:rsid w:val="003D3EFB"/>
    <w:rsid w:val="003E2FDB"/>
    <w:rsid w:val="0040190C"/>
    <w:rsid w:val="004022F5"/>
    <w:rsid w:val="00415938"/>
    <w:rsid w:val="0044173E"/>
    <w:rsid w:val="00442A56"/>
    <w:rsid w:val="004555F9"/>
    <w:rsid w:val="00466D5D"/>
    <w:rsid w:val="004B6F17"/>
    <w:rsid w:val="004C10B4"/>
    <w:rsid w:val="004C1CE3"/>
    <w:rsid w:val="004C3708"/>
    <w:rsid w:val="004D20FE"/>
    <w:rsid w:val="004E4606"/>
    <w:rsid w:val="004F3DB2"/>
    <w:rsid w:val="004F7149"/>
    <w:rsid w:val="00525E30"/>
    <w:rsid w:val="00532BF1"/>
    <w:rsid w:val="005340AF"/>
    <w:rsid w:val="005507AC"/>
    <w:rsid w:val="00557C0A"/>
    <w:rsid w:val="0056421E"/>
    <w:rsid w:val="00596C68"/>
    <w:rsid w:val="005A5EA9"/>
    <w:rsid w:val="005E7C6C"/>
    <w:rsid w:val="005F72E8"/>
    <w:rsid w:val="00600272"/>
    <w:rsid w:val="00613756"/>
    <w:rsid w:val="00615BB0"/>
    <w:rsid w:val="00617F56"/>
    <w:rsid w:val="0063435F"/>
    <w:rsid w:val="006602A5"/>
    <w:rsid w:val="00672FF0"/>
    <w:rsid w:val="00674B25"/>
    <w:rsid w:val="00676C5F"/>
    <w:rsid w:val="006869FB"/>
    <w:rsid w:val="006A5733"/>
    <w:rsid w:val="0070526A"/>
    <w:rsid w:val="00734890"/>
    <w:rsid w:val="00736CAA"/>
    <w:rsid w:val="00740799"/>
    <w:rsid w:val="00740ECA"/>
    <w:rsid w:val="00743E22"/>
    <w:rsid w:val="0075404F"/>
    <w:rsid w:val="0076647B"/>
    <w:rsid w:val="0077691C"/>
    <w:rsid w:val="00795C4F"/>
    <w:rsid w:val="007A57A0"/>
    <w:rsid w:val="007B6210"/>
    <w:rsid w:val="007D028F"/>
    <w:rsid w:val="007D248C"/>
    <w:rsid w:val="007D60EC"/>
    <w:rsid w:val="007D7FA0"/>
    <w:rsid w:val="007E2931"/>
    <w:rsid w:val="007E7642"/>
    <w:rsid w:val="007F0F26"/>
    <w:rsid w:val="00821794"/>
    <w:rsid w:val="00830A21"/>
    <w:rsid w:val="00830C62"/>
    <w:rsid w:val="008415AD"/>
    <w:rsid w:val="00845D1D"/>
    <w:rsid w:val="00856B95"/>
    <w:rsid w:val="0089296C"/>
    <w:rsid w:val="00896FD6"/>
    <w:rsid w:val="008C4C26"/>
    <w:rsid w:val="008E75EA"/>
    <w:rsid w:val="008F08A6"/>
    <w:rsid w:val="00900E90"/>
    <w:rsid w:val="00941B11"/>
    <w:rsid w:val="009A341A"/>
    <w:rsid w:val="009A7A89"/>
    <w:rsid w:val="009C0ADA"/>
    <w:rsid w:val="009C3DB0"/>
    <w:rsid w:val="009E27CA"/>
    <w:rsid w:val="00A01C6B"/>
    <w:rsid w:val="00A03AF8"/>
    <w:rsid w:val="00A150C9"/>
    <w:rsid w:val="00A22E84"/>
    <w:rsid w:val="00A248EC"/>
    <w:rsid w:val="00A272DE"/>
    <w:rsid w:val="00A315E8"/>
    <w:rsid w:val="00A352B3"/>
    <w:rsid w:val="00A5404C"/>
    <w:rsid w:val="00A84B73"/>
    <w:rsid w:val="00A917D8"/>
    <w:rsid w:val="00AA210F"/>
    <w:rsid w:val="00AA6F09"/>
    <w:rsid w:val="00AE0AB9"/>
    <w:rsid w:val="00AE5B1F"/>
    <w:rsid w:val="00AE66AC"/>
    <w:rsid w:val="00AE74CD"/>
    <w:rsid w:val="00AF3E15"/>
    <w:rsid w:val="00B013A7"/>
    <w:rsid w:val="00B128CD"/>
    <w:rsid w:val="00B173C9"/>
    <w:rsid w:val="00B217EE"/>
    <w:rsid w:val="00B52EDD"/>
    <w:rsid w:val="00B60D59"/>
    <w:rsid w:val="00B71041"/>
    <w:rsid w:val="00BA47F5"/>
    <w:rsid w:val="00BB069E"/>
    <w:rsid w:val="00BC32C3"/>
    <w:rsid w:val="00BD172B"/>
    <w:rsid w:val="00BD713E"/>
    <w:rsid w:val="00BD7740"/>
    <w:rsid w:val="00BE25B0"/>
    <w:rsid w:val="00BE5A82"/>
    <w:rsid w:val="00C10724"/>
    <w:rsid w:val="00C152E3"/>
    <w:rsid w:val="00C33822"/>
    <w:rsid w:val="00C432E9"/>
    <w:rsid w:val="00C57DE9"/>
    <w:rsid w:val="00C73914"/>
    <w:rsid w:val="00C77CF2"/>
    <w:rsid w:val="00C86CB8"/>
    <w:rsid w:val="00CA465E"/>
    <w:rsid w:val="00CA58FB"/>
    <w:rsid w:val="00CB07DC"/>
    <w:rsid w:val="00CB6A8E"/>
    <w:rsid w:val="00CB77F8"/>
    <w:rsid w:val="00CC05DE"/>
    <w:rsid w:val="00CC7386"/>
    <w:rsid w:val="00CE0168"/>
    <w:rsid w:val="00CE6996"/>
    <w:rsid w:val="00CF131F"/>
    <w:rsid w:val="00CF1839"/>
    <w:rsid w:val="00CF29AA"/>
    <w:rsid w:val="00D4481C"/>
    <w:rsid w:val="00D470BE"/>
    <w:rsid w:val="00D57F73"/>
    <w:rsid w:val="00D62F5E"/>
    <w:rsid w:val="00D63147"/>
    <w:rsid w:val="00D676CA"/>
    <w:rsid w:val="00D931CC"/>
    <w:rsid w:val="00D9676F"/>
    <w:rsid w:val="00D97C44"/>
    <w:rsid w:val="00DC3C46"/>
    <w:rsid w:val="00DD19A9"/>
    <w:rsid w:val="00DD47BC"/>
    <w:rsid w:val="00DE6B3C"/>
    <w:rsid w:val="00E03A42"/>
    <w:rsid w:val="00E0535C"/>
    <w:rsid w:val="00E055D6"/>
    <w:rsid w:val="00E25A5F"/>
    <w:rsid w:val="00E3141D"/>
    <w:rsid w:val="00E360D7"/>
    <w:rsid w:val="00E461B4"/>
    <w:rsid w:val="00E57634"/>
    <w:rsid w:val="00E60091"/>
    <w:rsid w:val="00E61089"/>
    <w:rsid w:val="00E6585F"/>
    <w:rsid w:val="00E71553"/>
    <w:rsid w:val="00E7755E"/>
    <w:rsid w:val="00E824EC"/>
    <w:rsid w:val="00E844DD"/>
    <w:rsid w:val="00E852EF"/>
    <w:rsid w:val="00E933E7"/>
    <w:rsid w:val="00EA040B"/>
    <w:rsid w:val="00EB33B8"/>
    <w:rsid w:val="00EB71BE"/>
    <w:rsid w:val="00ED2ED5"/>
    <w:rsid w:val="00EE0E4C"/>
    <w:rsid w:val="00EE250F"/>
    <w:rsid w:val="00EE3D92"/>
    <w:rsid w:val="00EE5391"/>
    <w:rsid w:val="00EF2B70"/>
    <w:rsid w:val="00EF5E30"/>
    <w:rsid w:val="00F129CD"/>
    <w:rsid w:val="00F21207"/>
    <w:rsid w:val="00F30246"/>
    <w:rsid w:val="00F355CB"/>
    <w:rsid w:val="00F3743F"/>
    <w:rsid w:val="00F37D23"/>
    <w:rsid w:val="00F52192"/>
    <w:rsid w:val="00F54E58"/>
    <w:rsid w:val="00F6571A"/>
    <w:rsid w:val="00F67572"/>
    <w:rsid w:val="00F80DE7"/>
    <w:rsid w:val="00FA4B10"/>
    <w:rsid w:val="00FE1BAC"/>
    <w:rsid w:val="3F498A8A"/>
    <w:rsid w:val="773DB73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4EA4E809"/>
  <w15:chartTrackingRefBased/>
  <w15:docId w15:val="{630ACE18-FEF9-40F6-B211-87603E85988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AU" w:eastAsia="en-GB"/>
    </w:rPr>
  </w:style>
  <w:style w:type="paragraph" w:styleId="Heading1">
    <w:name w:val="heading 1"/>
    <w:aliases w:val="PA Chapter,heading a,2,Heading"/>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ind w:left="2880" w:hanging="2880"/>
      <w:outlineLvl w:val="1"/>
    </w:pPr>
    <w:rPr>
      <w:rFonts w:ascii="Bembo" w:hAnsi="Bembo"/>
      <w:b/>
      <w:sz w:val="24"/>
    </w:rPr>
  </w:style>
  <w:style w:type="paragraph" w:styleId="Heading3">
    <w:name w:val="heading 3"/>
    <w:aliases w:val="PA Minor Section,heading c,h3,3,H3,Numbered - 3,Level 3 Topic Heading"/>
    <w:basedOn w:val="Normal"/>
    <w:next w:val="Normal"/>
    <w:qFormat/>
    <w:pPr>
      <w:keepNext/>
      <w:tabs>
        <w:tab w:val="left" w:pos="720"/>
        <w:tab w:val="left" w:pos="1440"/>
        <w:tab w:val="left" w:pos="2160"/>
        <w:tab w:val="left" w:pos="3544"/>
      </w:tabs>
      <w:suppressAutoHyphens/>
      <w:ind w:left="720" w:firstLine="1974"/>
      <w:jc w:val="both"/>
      <w:outlineLvl w:val="2"/>
    </w:pPr>
    <w:rPr>
      <w:b/>
      <w:i/>
      <w:sz w:val="23"/>
    </w:rPr>
  </w:style>
  <w:style w:type="paragraph" w:styleId="Heading4">
    <w:name w:val="heading 4"/>
    <w:basedOn w:val="Normal"/>
    <w:next w:val="Normal"/>
    <w:qFormat/>
    <w:pPr>
      <w:keepNext/>
      <w:numPr>
        <w:ilvl w:val="3"/>
        <w:numId w:val="25"/>
      </w:numPr>
      <w:spacing w:after="120"/>
      <w:outlineLvl w:val="3"/>
    </w:pPr>
    <w:rPr>
      <w:lang w:val="en-GB"/>
    </w:rPr>
  </w:style>
  <w:style w:type="paragraph" w:styleId="Heading5">
    <w:name w:val="heading 5"/>
    <w:basedOn w:val="Normal"/>
    <w:next w:val="Normal"/>
    <w:qFormat/>
    <w:pPr>
      <w:numPr>
        <w:ilvl w:val="4"/>
        <w:numId w:val="25"/>
      </w:numPr>
      <w:spacing w:before="240" w:after="60"/>
      <w:outlineLvl w:val="4"/>
    </w:pPr>
    <w:rPr>
      <w:rFonts w:ascii="Arial" w:hAnsi="Arial"/>
      <w:sz w:val="22"/>
      <w:lang w:val="en-GB"/>
    </w:rPr>
  </w:style>
  <w:style w:type="paragraph" w:styleId="Heading6">
    <w:name w:val="heading 6"/>
    <w:basedOn w:val="Normal"/>
    <w:next w:val="Normal"/>
    <w:qFormat/>
    <w:pPr>
      <w:numPr>
        <w:ilvl w:val="5"/>
        <w:numId w:val="25"/>
      </w:numPr>
      <w:spacing w:before="240" w:after="60"/>
      <w:outlineLvl w:val="5"/>
    </w:pPr>
    <w:rPr>
      <w:rFonts w:ascii="Arial" w:hAnsi="Arial"/>
      <w:i/>
      <w:sz w:val="22"/>
      <w:lang w:val="en-GB"/>
    </w:rPr>
  </w:style>
  <w:style w:type="paragraph" w:styleId="Heading7">
    <w:name w:val="heading 7"/>
    <w:basedOn w:val="Normal"/>
    <w:next w:val="Normal"/>
    <w:qFormat/>
    <w:pPr>
      <w:numPr>
        <w:ilvl w:val="6"/>
        <w:numId w:val="25"/>
      </w:numPr>
      <w:spacing w:before="240" w:after="60"/>
      <w:outlineLvl w:val="6"/>
    </w:pPr>
    <w:rPr>
      <w:rFonts w:ascii="Arial" w:hAnsi="Arial"/>
      <w:lang w:val="en-GB"/>
    </w:rPr>
  </w:style>
  <w:style w:type="paragraph" w:styleId="Heading8">
    <w:name w:val="heading 8"/>
    <w:basedOn w:val="Normal"/>
    <w:next w:val="Normal"/>
    <w:qFormat/>
    <w:pPr>
      <w:numPr>
        <w:ilvl w:val="7"/>
        <w:numId w:val="25"/>
      </w:numPr>
      <w:spacing w:before="240" w:after="60"/>
      <w:outlineLvl w:val="7"/>
    </w:pPr>
    <w:rPr>
      <w:rFonts w:ascii="Arial" w:hAnsi="Arial"/>
      <w:i/>
      <w:lang w:val="en-GB"/>
    </w:rPr>
  </w:style>
  <w:style w:type="paragraph" w:styleId="Heading9">
    <w:name w:val="heading 9"/>
    <w:basedOn w:val="Normal"/>
    <w:next w:val="Normal"/>
    <w:qFormat/>
    <w:pPr>
      <w:numPr>
        <w:ilvl w:val="8"/>
        <w:numId w:val="25"/>
      </w:numPr>
      <w:spacing w:before="240" w:after="60"/>
      <w:outlineLvl w:val="8"/>
    </w:pPr>
    <w:rPr>
      <w:rFonts w:ascii="Arial" w:hAnsi="Arial"/>
      <w:i/>
      <w:sz w:val="18"/>
      <w:lang w:val="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pPr>
      <w:tabs>
        <w:tab w:val="right" w:pos="8730"/>
      </w:tabs>
      <w:spacing w:line="320" w:lineRule="atLeast"/>
    </w:pPr>
    <w:rPr>
      <w:rFonts w:ascii="Perpetcond" w:hAnsi="Perpetcond"/>
      <w:sz w:val="12"/>
      <w:lang w:val="en-GB"/>
    </w:rPr>
  </w:style>
  <w:style w:type="paragraph" w:styleId="ScheduleHeading" w:customStyle="1">
    <w:name w:val="Schedule Heading"/>
    <w:basedOn w:val="Heading1"/>
    <w:pPr>
      <w:keepNext w:val="0"/>
      <w:spacing w:before="360" w:after="0" w:line="360" w:lineRule="auto"/>
      <w:outlineLvl w:val="9"/>
    </w:pPr>
    <w:rPr>
      <w:rFonts w:ascii="NewsGotT" w:hAnsi="NewsGotT"/>
      <w:color w:val="FF0000"/>
      <w:kern w:val="0"/>
      <w:sz w:val="25"/>
      <w:lang w:val="en-GB"/>
    </w:rPr>
  </w:style>
  <w:style w:type="character" w:styleId="PageNumber">
    <w:name w:val="page number"/>
    <w:rPr>
      <w:rFonts w:ascii="NewsGotT" w:hAnsi="NewsGotT"/>
      <w:sz w:val="24"/>
    </w:rPr>
  </w:style>
  <w:style w:type="paragraph" w:styleId="text0" w:customStyle="1">
    <w:name w:val="text 0"/>
    <w:basedOn w:val="Normal"/>
    <w:pPr>
      <w:spacing w:before="320" w:line="320" w:lineRule="atLeast"/>
      <w:jc w:val="both"/>
    </w:pPr>
    <w:rPr>
      <w:rFonts w:ascii="Perpetcond" w:hAnsi="Perpetcond"/>
      <w:sz w:val="27"/>
      <w:lang w:val="en-GB"/>
    </w:rPr>
  </w:style>
  <w:style w:type="paragraph" w:styleId="ScheduleHeading1" w:customStyle="1">
    <w:name w:val="Schedule Heading 1"/>
    <w:basedOn w:val="Heading1"/>
    <w:next w:val="Normal"/>
    <w:pPr>
      <w:keepNext w:val="0"/>
      <w:spacing w:before="360" w:after="0" w:line="320" w:lineRule="atLeast"/>
      <w:ind w:left="720" w:hanging="720"/>
      <w:outlineLvl w:val="9"/>
    </w:pPr>
    <w:rPr>
      <w:rFonts w:ascii="NewsGotTDem" w:hAnsi="NewsGotTDem"/>
      <w:b w:val="0"/>
      <w:color w:val="FF0000"/>
      <w:kern w:val="0"/>
      <w:sz w:val="25"/>
      <w:lang w:val="en-GB"/>
    </w:rPr>
  </w:style>
  <w:style w:type="paragraph" w:styleId="Htext2" w:customStyle="1">
    <w:name w:val="H text 2"/>
    <w:basedOn w:val="Normal"/>
    <w:pPr>
      <w:overflowPunct w:val="0"/>
      <w:autoSpaceDE w:val="0"/>
      <w:autoSpaceDN w:val="0"/>
      <w:adjustRightInd w:val="0"/>
      <w:spacing w:before="120" w:after="120" w:line="360" w:lineRule="atLeast"/>
      <w:ind w:left="2304" w:hanging="1152"/>
      <w:textAlignment w:val="baseline"/>
    </w:pPr>
    <w:rPr>
      <w:sz w:val="24"/>
      <w:lang w:val="en-GB"/>
    </w:rPr>
  </w:style>
  <w:style w:type="paragraph" w:styleId="Htext1" w:customStyle="1">
    <w:name w:val="H text 1"/>
    <w:basedOn w:val="Normal"/>
    <w:pPr>
      <w:overflowPunct w:val="0"/>
      <w:autoSpaceDE w:val="0"/>
      <w:autoSpaceDN w:val="0"/>
      <w:adjustRightInd w:val="0"/>
      <w:spacing w:before="120" w:after="120" w:line="360" w:lineRule="atLeast"/>
      <w:ind w:left="1152" w:hanging="1152"/>
      <w:textAlignment w:val="baseline"/>
    </w:pPr>
    <w:rPr>
      <w:rFonts w:ascii="Bembo" w:hAnsi="Bembo"/>
      <w:sz w:val="24"/>
      <w:lang w:val="en-GB"/>
    </w:rPr>
  </w:style>
  <w:style w:type="paragraph" w:styleId="Htext3" w:customStyle="1">
    <w:name w:val="H text 3"/>
    <w:basedOn w:val="Normal"/>
    <w:pPr>
      <w:overflowPunct w:val="0"/>
      <w:autoSpaceDE w:val="0"/>
      <w:autoSpaceDN w:val="0"/>
      <w:adjustRightInd w:val="0"/>
      <w:spacing w:before="120" w:after="120" w:line="360" w:lineRule="atLeast"/>
      <w:ind w:left="3456" w:hanging="1152"/>
      <w:textAlignment w:val="baseline"/>
    </w:pPr>
    <w:rPr>
      <w:sz w:val="24"/>
      <w:lang w:val="en-GB"/>
    </w:rPr>
  </w:style>
  <w:style w:type="paragraph" w:styleId="Header">
    <w:name w:val="header"/>
    <w:basedOn w:val="Normal"/>
    <w:pPr>
      <w:tabs>
        <w:tab w:val="center" w:pos="4153"/>
        <w:tab w:val="right" w:pos="8306"/>
      </w:tabs>
    </w:pPr>
  </w:style>
  <w:style w:type="paragraph" w:styleId="BodyText">
    <w:name w:val="Body Text"/>
    <w:basedOn w:val="Normal"/>
    <w:pPr>
      <w:spacing w:before="240"/>
      <w:jc w:val="both"/>
    </w:pPr>
    <w:rPr>
      <w:rFonts w:ascii="NJBook98" w:hAnsi="NJBook98"/>
      <w:lang w:val="en-GB"/>
    </w:rPr>
  </w:style>
  <w:style w:type="paragraph" w:styleId="TOC1">
    <w:name w:val="toc 1"/>
    <w:basedOn w:val="Normal"/>
    <w:next w:val="Normal"/>
    <w:autoRedefine/>
    <w:semiHidden/>
    <w:pPr>
      <w:tabs>
        <w:tab w:val="left" w:pos="1134"/>
        <w:tab w:val="right" w:leader="dot" w:pos="7938"/>
      </w:tabs>
      <w:spacing w:after="60"/>
    </w:pPr>
    <w:rPr>
      <w:noProof/>
      <w:sz w:val="18"/>
    </w:rPr>
  </w:style>
  <w:style w:type="paragraph" w:styleId="BodyTextIndent">
    <w:name w:val="Body Text Indent"/>
    <w:basedOn w:val="Normal"/>
    <w:pPr>
      <w:ind w:left="1418" w:hanging="698"/>
    </w:pPr>
    <w:rPr>
      <w:rFonts w:ascii="Bembo" w:hAnsi="Bembo"/>
      <w:sz w:val="24"/>
    </w:rPr>
  </w:style>
  <w:style w:type="paragraph" w:styleId="BalloonText">
    <w:name w:val="Balloon Text"/>
    <w:basedOn w:val="Normal"/>
    <w:semiHidden/>
    <w:rsid w:val="002F4036"/>
    <w:rPr>
      <w:rFonts w:ascii="Tahoma" w:hAnsi="Tahoma" w:cs="Tahoma"/>
      <w:sz w:val="16"/>
      <w:szCs w:val="16"/>
    </w:rPr>
  </w:style>
  <w:style w:type="paragraph" w:styleId="Level1" w:customStyle="1">
    <w:name w:val="Level 1"/>
    <w:basedOn w:val="Normal"/>
    <w:qFormat/>
    <w:rsid w:val="009C3DB0"/>
    <w:pPr>
      <w:numPr>
        <w:numId w:val="11"/>
      </w:numPr>
      <w:spacing w:after="240"/>
      <w:jc w:val="both"/>
      <w:outlineLvl w:val="0"/>
    </w:pPr>
    <w:rPr>
      <w:sz w:val="24"/>
      <w:lang w:val="en-GB"/>
    </w:rPr>
  </w:style>
  <w:style w:type="paragraph" w:styleId="Level2" w:customStyle="1">
    <w:name w:val="Level 2"/>
    <w:basedOn w:val="Normal"/>
    <w:qFormat/>
    <w:rsid w:val="009C3DB0"/>
    <w:pPr>
      <w:numPr>
        <w:ilvl w:val="1"/>
        <w:numId w:val="11"/>
      </w:numPr>
      <w:spacing w:after="240"/>
      <w:jc w:val="both"/>
      <w:outlineLvl w:val="1"/>
    </w:pPr>
    <w:rPr>
      <w:sz w:val="24"/>
      <w:lang w:val="en-GB"/>
    </w:rPr>
  </w:style>
  <w:style w:type="paragraph" w:styleId="Level3" w:customStyle="1">
    <w:name w:val="Level 3"/>
    <w:basedOn w:val="Normal"/>
    <w:rsid w:val="00BD713E"/>
    <w:pPr>
      <w:numPr>
        <w:ilvl w:val="2"/>
        <w:numId w:val="11"/>
      </w:numPr>
      <w:spacing w:after="240"/>
      <w:jc w:val="both"/>
      <w:outlineLvl w:val="2"/>
    </w:pPr>
    <w:rPr>
      <w:sz w:val="24"/>
      <w:lang w:val="en-GB"/>
    </w:rPr>
  </w:style>
  <w:style w:type="paragraph" w:styleId="Level4" w:customStyle="1">
    <w:name w:val="Level 4"/>
    <w:basedOn w:val="Normal"/>
    <w:rsid w:val="00BD713E"/>
    <w:pPr>
      <w:numPr>
        <w:ilvl w:val="3"/>
        <w:numId w:val="11"/>
      </w:numPr>
      <w:spacing w:after="240"/>
      <w:jc w:val="both"/>
      <w:outlineLvl w:val="3"/>
    </w:pPr>
    <w:rPr>
      <w:sz w:val="24"/>
      <w:lang w:val="en-GB"/>
    </w:rPr>
  </w:style>
  <w:style w:type="paragraph" w:styleId="Level5" w:customStyle="1">
    <w:name w:val="Level 5"/>
    <w:basedOn w:val="Normal"/>
    <w:qFormat/>
    <w:rsid w:val="009C3DB0"/>
    <w:pPr>
      <w:numPr>
        <w:ilvl w:val="4"/>
        <w:numId w:val="11"/>
      </w:numPr>
      <w:spacing w:after="240"/>
      <w:jc w:val="both"/>
      <w:outlineLvl w:val="4"/>
    </w:pPr>
    <w:rPr>
      <w:sz w:val="24"/>
      <w:lang w:val="en-GB"/>
    </w:rPr>
  </w:style>
  <w:style w:type="paragraph" w:styleId="ListParagraph">
    <w:name w:val="List Paragraph"/>
    <w:basedOn w:val="Normal"/>
    <w:uiPriority w:val="34"/>
    <w:qFormat/>
    <w:rsid w:val="003D106D"/>
    <w:pPr>
      <w:ind w:left="720"/>
    </w:pPr>
  </w:style>
  <w:style w:type="character" w:styleId="CommentReference">
    <w:name w:val="annotation reference"/>
    <w:uiPriority w:val="99"/>
    <w:semiHidden/>
    <w:unhideWhenUsed/>
    <w:rsid w:val="00C152E3"/>
    <w:rPr>
      <w:sz w:val="16"/>
      <w:szCs w:val="16"/>
    </w:rPr>
  </w:style>
  <w:style w:type="paragraph" w:styleId="CommentText">
    <w:name w:val="annotation text"/>
    <w:basedOn w:val="Normal"/>
    <w:link w:val="CommentTextChar"/>
    <w:uiPriority w:val="99"/>
    <w:semiHidden/>
    <w:unhideWhenUsed/>
    <w:rsid w:val="00C152E3"/>
  </w:style>
  <w:style w:type="character" w:styleId="CommentTextChar" w:customStyle="1">
    <w:name w:val="Comment Text Char"/>
    <w:link w:val="CommentText"/>
    <w:uiPriority w:val="99"/>
    <w:semiHidden/>
    <w:rsid w:val="00C152E3"/>
    <w:rPr>
      <w:lang w:val="en-AU"/>
    </w:rPr>
  </w:style>
  <w:style w:type="paragraph" w:styleId="CommentSubject">
    <w:name w:val="annotation subject"/>
    <w:basedOn w:val="CommentText"/>
    <w:next w:val="CommentText"/>
    <w:link w:val="CommentSubjectChar"/>
    <w:uiPriority w:val="99"/>
    <w:semiHidden/>
    <w:unhideWhenUsed/>
    <w:rsid w:val="00C152E3"/>
    <w:rPr>
      <w:b/>
      <w:bCs/>
    </w:rPr>
  </w:style>
  <w:style w:type="character" w:styleId="CommentSubjectChar" w:customStyle="1">
    <w:name w:val="Comment Subject Char"/>
    <w:link w:val="CommentSubject"/>
    <w:uiPriority w:val="99"/>
    <w:semiHidden/>
    <w:rsid w:val="00C152E3"/>
    <w:rPr>
      <w:b/>
      <w:bCs/>
      <w:lang w:val="en-AU"/>
    </w:rPr>
  </w:style>
  <w:style w:type="character" w:styleId="Hyperlink">
    <w:name w:val="Hyperlink"/>
    <w:uiPriority w:val="99"/>
    <w:unhideWhenUsed/>
    <w:rsid w:val="00BA47F5"/>
    <w:rPr>
      <w:rFonts w:cs="Times New Roman"/>
      <w:color w:val="0000FF"/>
      <w:u w:val="single"/>
    </w:rPr>
  </w:style>
  <w:style w:type="character" w:styleId="FollowedHyperlink">
    <w:name w:val="FollowedHyperlink"/>
    <w:uiPriority w:val="99"/>
    <w:semiHidden/>
    <w:unhideWhenUsed/>
    <w:rsid w:val="00BA47F5"/>
    <w:rPr>
      <w:color w:val="800080"/>
      <w:u w:val="single"/>
    </w:rPr>
  </w:style>
  <w:style w:type="paragraph" w:styleId="Revision">
    <w:name w:val="Revision"/>
    <w:hidden/>
    <w:uiPriority w:val="99"/>
    <w:semiHidden/>
    <w:rsid w:val="000D5B5C"/>
    <w:rPr>
      <w:lang w:val="en-AU" w:eastAsia="en-GB"/>
    </w:rPr>
  </w:style>
  <w:style w:type="character" w:styleId="FooterChar" w:customStyle="1">
    <w:name w:val="Footer Char"/>
    <w:link w:val="Footer"/>
    <w:uiPriority w:val="99"/>
    <w:rsid w:val="002D7964"/>
    <w:rPr>
      <w:rFonts w:ascii="Perpetcond" w:hAnsi="Perpetcond"/>
      <w:sz w:val="12"/>
    </w:rPr>
  </w:style>
  <w:style w:type="paragraph" w:styleId="Rule1" w:customStyle="1">
    <w:name w:val="Rule 1"/>
    <w:basedOn w:val="Normal"/>
    <w:rsid w:val="002E4AD5"/>
    <w:pPr>
      <w:keepNext/>
      <w:tabs>
        <w:tab w:val="num" w:pos="2835"/>
      </w:tabs>
      <w:spacing w:after="240"/>
      <w:ind w:left="2835" w:hanging="1134"/>
      <w:jc w:val="both"/>
    </w:pPr>
    <w:rPr>
      <w:b/>
      <w:sz w:val="24"/>
      <w:lang w:val="en-GB"/>
    </w:rPr>
  </w:style>
  <w:style w:type="paragraph" w:styleId="Rule2" w:customStyle="1">
    <w:name w:val="Rule 2"/>
    <w:basedOn w:val="Normal"/>
    <w:rsid w:val="002E4AD5"/>
    <w:pPr>
      <w:tabs>
        <w:tab w:val="num" w:pos="1494"/>
      </w:tabs>
      <w:spacing w:after="240"/>
      <w:ind w:left="1494" w:hanging="1134"/>
      <w:jc w:val="both"/>
    </w:pPr>
    <w:rPr>
      <w:sz w:val="24"/>
      <w:lang w:val="en-GB"/>
    </w:rPr>
  </w:style>
  <w:style w:type="paragraph" w:styleId="Level6" w:customStyle="1">
    <w:name w:val="Level 6"/>
    <w:basedOn w:val="Normal"/>
    <w:rsid w:val="00CB07DC"/>
    <w:pPr>
      <w:tabs>
        <w:tab w:val="num" w:pos="4255"/>
      </w:tabs>
      <w:adjustRightInd w:val="0"/>
      <w:spacing w:after="240"/>
      <w:ind w:left="4255" w:hanging="851"/>
      <w:jc w:val="both"/>
      <w:outlineLvl w:val="5"/>
    </w:pPr>
    <w:rPr>
      <w:rFonts w:ascii="Arial" w:hAnsi="Arial" w:eastAsia="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FAF370B713D64FA20E8D5A398EC4C1" ma:contentTypeVersion="16" ma:contentTypeDescription="Create a new document." ma:contentTypeScope="" ma:versionID="1dc82e439896fe4128aecd990c0b6ee3">
  <xsd:schema xmlns:xsd="http://www.w3.org/2001/XMLSchema" xmlns:xs="http://www.w3.org/2001/XMLSchema" xmlns:p="http://schemas.microsoft.com/office/2006/metadata/properties" xmlns:ns2="e61b6d82-f10e-4357-beb0-3b74747388bb" xmlns:ns3="ae603826-7534-4899-8836-b9a6d1fd8695" targetNamespace="http://schemas.microsoft.com/office/2006/metadata/properties" ma:root="true" ma:fieldsID="bc91de0f68e6d050158bebc93958260e" ns2:_="" ns3:_="">
    <xsd:import namespace="e61b6d82-f10e-4357-beb0-3b74747388bb"/>
    <xsd:import namespace="ae603826-7534-4899-8836-b9a6d1fd86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1b6d82-f10e-4357-beb0-3b7474738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651981c-07c9-48be-a366-aa18a08a638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e603826-7534-4899-8836-b9a6d1fd869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357dd7-1603-4993-9a80-6a3d00b21794}" ma:internalName="TaxCatchAll" ma:showField="CatchAllData" ma:web="ae603826-7534-4899-8836-b9a6d1fd8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I_x0026_G_x0020_Page_x0020_Link"><![CDATA[https://transportforlondon.sharepoint.com/sites/Instructions-and-guidance-governance/SitePages/Standard-Commercial-Contracts-and-Guidance-notes.aspx, https://transportforlondon.sharepoint.com/sites/Instructions-and-guidance-governance/SitePages/Standard-Commercial-Contracts-and-Guidance-notes.aspx]]></LongProp>
</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e61b6d82-f10e-4357-beb0-3b74747388bb">
      <Terms xmlns="http://schemas.microsoft.com/office/infopath/2007/PartnerControls"/>
    </lcf76f155ced4ddcb4097134ff3c332f>
    <TaxCatchAll xmlns="ae603826-7534-4899-8836-b9a6d1fd8695" xsi:nil="true"/>
    <SharedWithUsers xmlns="ae603826-7534-4899-8836-b9a6d1fd8695">
      <UserInfo>
        <DisplayName>Ade Balogun</DisplayName>
        <AccountId>10</AccountId>
        <AccountType/>
      </UserInfo>
      <UserInfo>
        <DisplayName>Samantha Evans</DisplayName>
        <AccountId>7</AccountId>
        <AccountType/>
      </UserInfo>
    </SharedWithUsers>
  </documentManagement>
</p:properties>
</file>

<file path=customXml/itemProps1.xml><?xml version="1.0" encoding="utf-8"?>
<ds:datastoreItem xmlns:ds="http://schemas.openxmlformats.org/officeDocument/2006/customXml" ds:itemID="{BBBF5F3C-3849-43F8-8C74-F0B2963AC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1b6d82-f10e-4357-beb0-3b74747388bb"/>
    <ds:schemaRef ds:uri="ae603826-7534-4899-8836-b9a6d1fd86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BD0C7-3171-4086-97FB-6D9BC49AEE11}">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D3F82B44-1B96-41CB-B45B-64D168790CF1}">
  <ds:schemaRefs>
    <ds:schemaRef ds:uri="http://schemas.microsoft.com/sharepoint/v3/contenttype/forms"/>
  </ds:schemaRefs>
</ds:datastoreItem>
</file>

<file path=customXml/itemProps4.xml><?xml version="1.0" encoding="utf-8"?>
<ds:datastoreItem xmlns:ds="http://schemas.openxmlformats.org/officeDocument/2006/customXml" ds:itemID="{B29D6480-04F4-4C4C-B903-38A356BB6BDC}">
  <ds:schemaRefs>
    <ds:schemaRef ds:uri="http://schemas.openxmlformats.org/officeDocument/2006/bibliography"/>
  </ds:schemaRefs>
</ds:datastoreItem>
</file>

<file path=customXml/itemProps5.xml><?xml version="1.0" encoding="utf-8"?>
<ds:datastoreItem xmlns:ds="http://schemas.openxmlformats.org/officeDocument/2006/customXml" ds:itemID="{2905156D-5896-4E44-BA22-0620FB37AE0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London Transport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Company Confidentiality Agreement with TUPE provisions</dc:title>
  <dc:subject>Commercial Law</dc:subject>
  <dc:creator>Liam Humphries</dc:creator>
  <cp:keywords>legal; Company Confidentiality Agreement</cp:keywords>
  <cp:lastModifiedBy>Samantha Evans</cp:lastModifiedBy>
  <cp:revision>3</cp:revision>
  <cp:lastPrinted>2018-05-30T22:26:00Z</cp:lastPrinted>
  <dcterms:created xsi:type="dcterms:W3CDTF">2023-04-05T13:02:00Z</dcterms:created>
  <dcterms:modified xsi:type="dcterms:W3CDTF">2023-04-05T13:03:51Z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ageitappearson">
    <vt:lpwstr>https://transportforlondon.sharepoint.com/sites/Instructions-and-guidance-governance/SitePages/Standard-Commercial-Contracts-and-Guidance-notes.aspx</vt:lpwstr>
  </property>
  <property fmtid="{D5CDD505-2E9C-101B-9397-08002B2CF9AE}" pid="3" name="MSIP_Label_1384b6f1-2a55-4aeb-ad8e-a7fb5468eb36_Enabled">
    <vt:lpwstr>true</vt:lpwstr>
  </property>
  <property fmtid="{D5CDD505-2E9C-101B-9397-08002B2CF9AE}" pid="4" name="MSIP_Label_1384b6f1-2a55-4aeb-ad8e-a7fb5468eb36_SetDate">
    <vt:lpwstr>2021-10-12T10:25:13Z</vt:lpwstr>
  </property>
  <property fmtid="{D5CDD505-2E9C-101B-9397-08002B2CF9AE}" pid="5" name="MSIP_Label_1384b6f1-2a55-4aeb-ad8e-a7fb5468eb36_Method">
    <vt:lpwstr>Privileged</vt:lpwstr>
  </property>
  <property fmtid="{D5CDD505-2E9C-101B-9397-08002B2CF9AE}" pid="6" name="MSIP_Label_1384b6f1-2a55-4aeb-ad8e-a7fb5468eb36_Name">
    <vt:lpwstr>TfL Unclassified</vt:lpwstr>
  </property>
  <property fmtid="{D5CDD505-2E9C-101B-9397-08002B2CF9AE}" pid="7" name="MSIP_Label_1384b6f1-2a55-4aeb-ad8e-a7fb5468eb36_SiteId">
    <vt:lpwstr>1fbd65bf-5def-4eea-a692-a089c255346b</vt:lpwstr>
  </property>
  <property fmtid="{D5CDD505-2E9C-101B-9397-08002B2CF9AE}" pid="8" name="MSIP_Label_1384b6f1-2a55-4aeb-ad8e-a7fb5468eb36_ActionId">
    <vt:lpwstr>780dc31e-a141-4791-9627-d9ed98f12a5b</vt:lpwstr>
  </property>
  <property fmtid="{D5CDD505-2E9C-101B-9397-08002B2CF9AE}" pid="9" name="MSIP_Label_1384b6f1-2a55-4aeb-ad8e-a7fb5468eb36_ContentBits">
    <vt:lpwstr>0</vt:lpwstr>
  </property>
  <property fmtid="{D5CDD505-2E9C-101B-9397-08002B2CF9AE}" pid="10" name="I&amp;G Page Link">
    <vt:lpwstr>https://transportforlondon.sharepoint.com/sites/Instructions-and-guidance-governance/SitePages/Standard-Commercial-Contracts-and-Guidance-notes.aspx, https://transportforlondon.sharepoint.com/sites/Instructions-and-guidance-governance/SitePages/Standard-C</vt:lpwstr>
  </property>
  <property fmtid="{D5CDD505-2E9C-101B-9397-08002B2CF9AE}" pid="11" name="I&amp;G Page Link 2">
    <vt:lpwstr/>
  </property>
  <property fmtid="{D5CDD505-2E9C-101B-9397-08002B2CF9AE}" pid="12" name="I&amp;G Doc Title">
    <vt:lpwstr>Company Confidentiality Agreement with TUPE provisions</vt:lpwstr>
  </property>
  <property fmtid="{D5CDD505-2E9C-101B-9397-08002B2CF9AE}" pid="13" name="CR No.">
    <vt:lpwstr>15393 </vt:lpwstr>
  </property>
  <property fmtid="{D5CDD505-2E9C-101B-9397-08002B2CF9AE}" pid="14" name="lcf76f155ced4ddcb4097134ff3c332f">
    <vt:lpwstr/>
  </property>
  <property fmtid="{D5CDD505-2E9C-101B-9397-08002B2CF9AE}" pid="15" name="TaxCatchAll">
    <vt:lpwstr/>
  </property>
  <property fmtid="{D5CDD505-2E9C-101B-9397-08002B2CF9AE}" pid="16" name="display_urn:schemas-microsoft-com:office:office#SharedWithUsers">
    <vt:lpwstr>Ade Balogun;Samantha Evans</vt:lpwstr>
  </property>
  <property fmtid="{D5CDD505-2E9C-101B-9397-08002B2CF9AE}" pid="17" name="SharedWithUsers">
    <vt:lpwstr>10;#Ade Balogun;#7;#Samantha Evans</vt:lpwstr>
  </property>
  <property fmtid="{D5CDD505-2E9C-101B-9397-08002B2CF9AE}" pid="18" name="MediaServiceImageTags">
    <vt:lpwstr/>
  </property>
  <property fmtid="{D5CDD505-2E9C-101B-9397-08002B2CF9AE}" pid="19" name="ContentTypeId">
    <vt:lpwstr>0x0101001CFAF370B713D64FA20E8D5A398EC4C1</vt:lpwstr>
  </property>
</Properties>
</file>